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3C6109" w14:textId="4393D834" w:rsidR="00AB77F9" w:rsidRDefault="002A7778" w:rsidP="00AB77F9">
      <w:pPr>
        <w:ind w:firstLine="0"/>
        <w:jc w:val="center"/>
      </w:pPr>
      <w:r w:rsidRPr="002A7778">
        <w:t>ДОГОВОР ПУБЛИЧНОЙ ОФЕРТЫ</w:t>
      </w:r>
      <w:r w:rsidR="00F53584">
        <w:br/>
      </w:r>
      <w:r w:rsidR="00AB77F9">
        <w:t>на оказание услуг участникам</w:t>
      </w:r>
      <w:r w:rsidR="00F53584">
        <w:br/>
      </w:r>
      <w:r w:rsidR="002222D8">
        <w:t>Четырнадцатого</w:t>
      </w:r>
      <w:r w:rsidR="00AB77F9" w:rsidRPr="002A7778">
        <w:t xml:space="preserve"> Национального Суперкомпьютерного Форума (НСКФ-202</w:t>
      </w:r>
      <w:r w:rsidR="002222D8">
        <w:t>5</w:t>
      </w:r>
      <w:r w:rsidR="00AB77F9" w:rsidRPr="002A7778">
        <w:t>)</w:t>
      </w:r>
    </w:p>
    <w:p w14:paraId="5A810598" w14:textId="2BC77044" w:rsidR="00BD7D52" w:rsidRPr="002A7778" w:rsidRDefault="00BD7D52" w:rsidP="0086590A">
      <w:r w:rsidRPr="002A7778">
        <w:t xml:space="preserve"> </w:t>
      </w:r>
    </w:p>
    <w:p w14:paraId="22C06DB7" w14:textId="28882A96" w:rsidR="00BD7D52" w:rsidRPr="002A7778" w:rsidRDefault="00BD7D52" w:rsidP="00AB77F9">
      <w:pPr>
        <w:ind w:firstLine="0"/>
      </w:pPr>
      <w:r w:rsidRPr="002A7778">
        <w:t>г. Переславль-Залесский</w:t>
      </w:r>
      <w:r w:rsidR="002A7778" w:rsidRPr="002A7778">
        <w:tab/>
      </w:r>
      <w:r w:rsidR="002A7778" w:rsidRPr="002A7778">
        <w:tab/>
      </w:r>
      <w:r w:rsidR="002A7778" w:rsidRPr="002A7778">
        <w:tab/>
      </w:r>
      <w:r w:rsidRPr="002A7778">
        <w:tab/>
      </w:r>
      <w:r w:rsidR="002A7778" w:rsidRPr="002A7778">
        <w:tab/>
      </w:r>
      <w:r w:rsidR="0081303C">
        <w:t xml:space="preserve">           </w:t>
      </w:r>
      <w:r w:rsidR="0081303C" w:rsidRPr="00302B7F">
        <w:rPr>
          <w:u w:val="single"/>
        </w:rPr>
        <w:t>«</w:t>
      </w:r>
      <w:r w:rsidR="0081303C" w:rsidRPr="0081303C">
        <w:rPr>
          <w:u w:val="single"/>
        </w:rPr>
        <w:t>27</w:t>
      </w:r>
      <w:r w:rsidRPr="00302B7F">
        <w:rPr>
          <w:u w:val="single"/>
        </w:rPr>
        <w:t>»</w:t>
      </w:r>
      <w:r w:rsidR="0081303C">
        <w:rPr>
          <w:u w:val="single"/>
        </w:rPr>
        <w:t xml:space="preserve"> сентября</w:t>
      </w:r>
      <w:r w:rsidR="002222D8">
        <w:rPr>
          <w:u w:val="single"/>
        </w:rPr>
        <w:t xml:space="preserve"> </w:t>
      </w:r>
      <w:r w:rsidR="0081303C">
        <w:rPr>
          <w:u w:val="single"/>
        </w:rPr>
        <w:t>2</w:t>
      </w:r>
      <w:r w:rsidR="00920CFB" w:rsidRPr="002A7778">
        <w:rPr>
          <w:u w:val="single"/>
        </w:rPr>
        <w:t>02</w:t>
      </w:r>
      <w:r w:rsidR="002222D8">
        <w:rPr>
          <w:u w:val="single"/>
        </w:rPr>
        <w:t>5</w:t>
      </w:r>
      <w:r w:rsidRPr="002A7778">
        <w:rPr>
          <w:u w:val="single"/>
        </w:rPr>
        <w:t xml:space="preserve"> г.</w:t>
      </w:r>
    </w:p>
    <w:p w14:paraId="4B3DC29F" w14:textId="77777777" w:rsidR="003A477E" w:rsidRPr="00B529DF" w:rsidRDefault="003A477E" w:rsidP="0086590A"/>
    <w:p w14:paraId="434052A6" w14:textId="7E48D391" w:rsidR="002A7778" w:rsidRPr="00AB77F9" w:rsidRDefault="002A7778" w:rsidP="00AB77F9">
      <w:pPr>
        <w:pStyle w:val="a"/>
      </w:pPr>
      <w:r w:rsidRPr="00AB77F9">
        <w:t>Общие положения</w:t>
      </w:r>
    </w:p>
    <w:p w14:paraId="1D17F943" w14:textId="47D59899" w:rsidR="002A7778" w:rsidRPr="002A7778" w:rsidRDefault="002A7778" w:rsidP="00AB77F9">
      <w:pPr>
        <w:pStyle w:val="a0"/>
      </w:pPr>
      <w:r w:rsidRPr="002A7778">
        <w:t>Данный документ является официальной публичной офертой Автономн</w:t>
      </w:r>
      <w:r>
        <w:t>ой</w:t>
      </w:r>
      <w:r w:rsidRPr="002A7778">
        <w:t xml:space="preserve"> некоммерческ</w:t>
      </w:r>
      <w:r>
        <w:t>ой</w:t>
      </w:r>
      <w:r w:rsidRPr="002A7778">
        <w:t xml:space="preserve"> организаци</w:t>
      </w:r>
      <w:r>
        <w:t>и</w:t>
      </w:r>
      <w:r w:rsidRPr="002A7778">
        <w:t xml:space="preserve"> «Национальный суперкомпьютерный форум» (АНО «НСКФ»), именуемо</w:t>
      </w:r>
      <w:r>
        <w:t>й</w:t>
      </w:r>
      <w:r w:rsidRPr="002A7778">
        <w:t xml:space="preserve"> в дальнейшем «Исполнитель» и содержит все существенные условия заказа</w:t>
      </w:r>
      <w:r>
        <w:t xml:space="preserve"> услуг </w:t>
      </w:r>
      <w:r w:rsidR="0086590A">
        <w:t>Заказчиком</w:t>
      </w:r>
      <w:r>
        <w:t xml:space="preserve"> у Исполнителя</w:t>
      </w:r>
      <w:r w:rsidRPr="002A7778">
        <w:t xml:space="preserve"> </w:t>
      </w:r>
      <w:r>
        <w:t>и предоставления у</w:t>
      </w:r>
      <w:r w:rsidRPr="002A7778">
        <w:t xml:space="preserve">слуг </w:t>
      </w:r>
      <w:r>
        <w:t xml:space="preserve">Исполнителем </w:t>
      </w:r>
      <w:r w:rsidR="0086590A">
        <w:t>Заказчику</w:t>
      </w:r>
      <w:r w:rsidRPr="002A7778">
        <w:t>.</w:t>
      </w:r>
    </w:p>
    <w:p w14:paraId="3BC230DE" w14:textId="42AC2983" w:rsidR="002A7778" w:rsidRPr="002A7778" w:rsidRDefault="002A7778" w:rsidP="00AB77F9">
      <w:pPr>
        <w:pStyle w:val="a0"/>
      </w:pPr>
      <w:r>
        <w:t>В</w:t>
      </w:r>
      <w:r w:rsidRPr="002A7778">
        <w:t xml:space="preserve"> соответствии с п. 2 ст. 437 Гражданского Кодекса </w:t>
      </w:r>
      <w:r>
        <w:t>России (далее — ГК России)</w:t>
      </w:r>
      <w:r w:rsidRPr="002A7778">
        <w:t xml:space="preserve"> в случае принятия изложенных ниже условий и оплаты Услуг, юридическое или физическое лицо, производящее акцепт этой оферты</w:t>
      </w:r>
      <w:r w:rsidR="00B529DF">
        <w:t>,</w:t>
      </w:r>
      <w:r w:rsidRPr="002A7778">
        <w:t xml:space="preserve"> становится </w:t>
      </w:r>
      <w:r w:rsidR="0086590A">
        <w:t>Заказчиком</w:t>
      </w:r>
      <w:r w:rsidRPr="002A7778">
        <w:t xml:space="preserve"> (в соответствии с п. 3 ст. 438 ГК </w:t>
      </w:r>
      <w:r>
        <w:t>России</w:t>
      </w:r>
      <w:r w:rsidRPr="002A7778">
        <w:t xml:space="preserve"> акцепт оферты равносилен заключению договора на условиях, изложенных в оферте), а </w:t>
      </w:r>
      <w:r>
        <w:t>Исполнитель</w:t>
      </w:r>
      <w:r w:rsidRPr="002A7778">
        <w:t xml:space="preserve"> и </w:t>
      </w:r>
      <w:r w:rsidR="0086590A">
        <w:t>Заказчик</w:t>
      </w:r>
      <w:r w:rsidRPr="002A7778">
        <w:t xml:space="preserve"> совместно</w:t>
      </w:r>
      <w:r>
        <w:t> </w:t>
      </w:r>
      <w:r w:rsidRPr="002A7778">
        <w:t>— Сторонами договора Оферты.</w:t>
      </w:r>
    </w:p>
    <w:p w14:paraId="27F44DAC" w14:textId="1796D077" w:rsidR="002A7778" w:rsidRDefault="002A7778" w:rsidP="00AB77F9">
      <w:pPr>
        <w:pStyle w:val="a0"/>
      </w:pPr>
      <w:r>
        <w:t xml:space="preserve">В </w:t>
      </w:r>
      <w:r w:rsidRPr="002A7778">
        <w:t xml:space="preserve">связи с выше объявленным, </w:t>
      </w:r>
      <w:r w:rsidR="007B44B1" w:rsidRPr="00F2403B">
        <w:t xml:space="preserve">если </w:t>
      </w:r>
      <w:r w:rsidR="007B44B1">
        <w:t>Исполнитель</w:t>
      </w:r>
      <w:r w:rsidR="007B44B1" w:rsidRPr="00F2403B">
        <w:t xml:space="preserve"> не соглас</w:t>
      </w:r>
      <w:r w:rsidR="007B44B1">
        <w:t>ен</w:t>
      </w:r>
      <w:r w:rsidR="007B44B1" w:rsidRPr="00F2403B">
        <w:t xml:space="preserve"> с</w:t>
      </w:r>
      <w:r w:rsidR="007B44B1">
        <w:t xml:space="preserve"> </w:t>
      </w:r>
      <w:r w:rsidR="007B44B1" w:rsidRPr="00F2403B">
        <w:t>условиями и правилами</w:t>
      </w:r>
      <w:r w:rsidR="007B44B1">
        <w:t xml:space="preserve"> Оферты</w:t>
      </w:r>
      <w:r w:rsidR="007B44B1" w:rsidRPr="00F2403B">
        <w:t>,</w:t>
      </w:r>
      <w:r w:rsidR="007B44B1">
        <w:t xml:space="preserve"> Исполнитель вправе отказаться от</w:t>
      </w:r>
      <w:r w:rsidRPr="002A7778">
        <w:t xml:space="preserve"> заключения договора оферты и </w:t>
      </w:r>
      <w:r w:rsidR="003B4C5D">
        <w:t xml:space="preserve">не </w:t>
      </w:r>
      <w:r w:rsidRPr="002A7778">
        <w:t xml:space="preserve">использовать услуги </w:t>
      </w:r>
      <w:r>
        <w:t>Исполнителя</w:t>
      </w:r>
      <w:r w:rsidRPr="002A7778">
        <w:t>.</w:t>
      </w:r>
    </w:p>
    <w:p w14:paraId="48CCBDEE" w14:textId="4B5CBEA6" w:rsidR="00077B05" w:rsidRPr="00781FD1" w:rsidRDefault="00077B05" w:rsidP="00AB77F9">
      <w:pPr>
        <w:pStyle w:val="a"/>
      </w:pPr>
      <w:r w:rsidRPr="00781FD1">
        <w:t>Термины</w:t>
      </w:r>
    </w:p>
    <w:p w14:paraId="719F27C1" w14:textId="497F53F7" w:rsidR="00077B05" w:rsidRPr="00077B05" w:rsidRDefault="00077B05" w:rsidP="00AB77F9">
      <w:pPr>
        <w:pStyle w:val="a0"/>
      </w:pPr>
      <w:r w:rsidRPr="00077B05">
        <w:t>В целях настоящей Оферты нижеприведенные термины используются в следующем значении:</w:t>
      </w:r>
    </w:p>
    <w:p w14:paraId="01C4FE38" w14:textId="0A3AA787" w:rsidR="00077B05" w:rsidRPr="00077B05" w:rsidRDefault="00077B05" w:rsidP="00AB77F9">
      <w:pPr>
        <w:pStyle w:val="a1"/>
      </w:pPr>
      <w:r w:rsidRPr="00077B05">
        <w:rPr>
          <w:b/>
        </w:rPr>
        <w:t>«Оферта»</w:t>
      </w:r>
      <w:r w:rsidRPr="00077B05">
        <w:t> —</w:t>
      </w:r>
      <w:r>
        <w:rPr>
          <w:b/>
        </w:rPr>
        <w:t xml:space="preserve"> </w:t>
      </w:r>
      <w:r w:rsidRPr="00077B05">
        <w:t xml:space="preserve">настоящий документ, Публичная Оферта, на осуществление сделки </w:t>
      </w:r>
      <w:r>
        <w:t>заказа–предоставления Услуг</w:t>
      </w:r>
      <w:r w:rsidRPr="00077B05">
        <w:t xml:space="preserve">, по которому </w:t>
      </w:r>
      <w:r>
        <w:t xml:space="preserve">Исполнитель </w:t>
      </w:r>
      <w:r w:rsidRPr="00077B05">
        <w:t xml:space="preserve">обязуется оказать Услуги </w:t>
      </w:r>
      <w:r w:rsidR="0086590A">
        <w:t>Заказчику</w:t>
      </w:r>
      <w:r w:rsidRPr="00077B05">
        <w:t xml:space="preserve">, а </w:t>
      </w:r>
      <w:r w:rsidR="0086590A">
        <w:t>Заказчик</w:t>
      </w:r>
      <w:r w:rsidRPr="00077B05">
        <w:t xml:space="preserve"> обязуется принять </w:t>
      </w:r>
      <w:r>
        <w:t>эти Услуги</w:t>
      </w:r>
      <w:r w:rsidRPr="00077B05">
        <w:t xml:space="preserve"> и уплатить за него установленную </w:t>
      </w:r>
      <w:r w:rsidR="0086590A">
        <w:t>Заказчиком</w:t>
      </w:r>
      <w:r>
        <w:t xml:space="preserve"> </w:t>
      </w:r>
      <w:r w:rsidRPr="00077B05">
        <w:t>денежную сумму (цену).</w:t>
      </w:r>
    </w:p>
    <w:p w14:paraId="5AAC750F" w14:textId="76EAE677" w:rsidR="00077B05" w:rsidRPr="00077B05" w:rsidRDefault="00077B05" w:rsidP="00AB77F9">
      <w:pPr>
        <w:pStyle w:val="a1"/>
      </w:pPr>
      <w:bookmarkStart w:id="0" w:name="_Ref176181079"/>
      <w:r w:rsidRPr="00077B05">
        <w:rPr>
          <w:b/>
        </w:rPr>
        <w:t>«Акцепт Оферты»</w:t>
      </w:r>
      <w:r>
        <w:t> </w:t>
      </w:r>
      <w:r w:rsidRPr="00077B05">
        <w:t xml:space="preserve">— полное и безвозвратное принятие Оферты </w:t>
      </w:r>
      <w:r w:rsidR="0086590A">
        <w:t>Заказчиком</w:t>
      </w:r>
      <w:r>
        <w:t xml:space="preserve"> </w:t>
      </w:r>
      <w:r w:rsidRPr="00077B05">
        <w:t xml:space="preserve">путем оплаты Услуги, что означает заключение договора </w:t>
      </w:r>
      <w:r>
        <w:t>заказа–предоставления Услуг</w:t>
      </w:r>
      <w:r w:rsidRPr="00077B05">
        <w:t xml:space="preserve"> на условиях, изложенных в настоящей Оферте. Договор считается заключенным с момента оплат</w:t>
      </w:r>
      <w:r w:rsidR="006B7D01">
        <w:t>ы</w:t>
      </w:r>
      <w:r w:rsidRPr="00077B05">
        <w:t xml:space="preserve"> Услуги (включая, но не ограничиваясь подтверждени</w:t>
      </w:r>
      <w:r w:rsidR="0070613D">
        <w:t>ем</w:t>
      </w:r>
      <w:r w:rsidRPr="00077B05">
        <w:t xml:space="preserve"> банка о произведенной </w:t>
      </w:r>
      <w:r w:rsidR="0086590A">
        <w:t>Заказчиком</w:t>
      </w:r>
      <w:r w:rsidRPr="00077B05">
        <w:t xml:space="preserve"> оплат</w:t>
      </w:r>
      <w:r w:rsidR="0070613D">
        <w:t>ы</w:t>
      </w:r>
      <w:r w:rsidRPr="00077B05">
        <w:t>).</w:t>
      </w:r>
      <w:bookmarkEnd w:id="0"/>
    </w:p>
    <w:p w14:paraId="68151719" w14:textId="003F7EFC" w:rsidR="00077B05" w:rsidRPr="00077B05" w:rsidRDefault="00077B05" w:rsidP="00AB77F9">
      <w:pPr>
        <w:pStyle w:val="a1"/>
      </w:pPr>
      <w:r w:rsidRPr="00077B05">
        <w:rPr>
          <w:b/>
        </w:rPr>
        <w:t>«Договор Оферты»</w:t>
      </w:r>
      <w:r>
        <w:rPr>
          <w:lang w:val="en-US"/>
        </w:rPr>
        <w:t> </w:t>
      </w:r>
      <w:r w:rsidRPr="00077B05">
        <w:t xml:space="preserve">— договор </w:t>
      </w:r>
      <w:r>
        <w:t>заказа–предоставления Услуг</w:t>
      </w:r>
      <w:r w:rsidRPr="00077B05">
        <w:t xml:space="preserve">, заключенный </w:t>
      </w:r>
      <w:r w:rsidR="0086590A">
        <w:t>Заказчиком</w:t>
      </w:r>
      <w:r w:rsidRPr="00077B05">
        <w:t xml:space="preserve"> и </w:t>
      </w:r>
      <w:r>
        <w:t xml:space="preserve">Исполнителем </w:t>
      </w:r>
      <w:r w:rsidRPr="00077B05">
        <w:t>путем акцепта настоящего соглашения.</w:t>
      </w:r>
    </w:p>
    <w:p w14:paraId="0C241B56" w14:textId="5D4E470A" w:rsidR="00077B05" w:rsidRPr="00077B05" w:rsidRDefault="00077B05" w:rsidP="00295D0A">
      <w:pPr>
        <w:pStyle w:val="a1"/>
      </w:pPr>
      <w:bookmarkStart w:id="1" w:name="_Ref176182352"/>
      <w:r w:rsidRPr="00077B05">
        <w:rPr>
          <w:b/>
        </w:rPr>
        <w:t>«</w:t>
      </w:r>
      <w:r w:rsidR="0086590A">
        <w:rPr>
          <w:b/>
        </w:rPr>
        <w:t>Заказчик</w:t>
      </w:r>
      <w:r w:rsidRPr="00077B05">
        <w:rPr>
          <w:b/>
        </w:rPr>
        <w:t>»</w:t>
      </w:r>
      <w:r w:rsidRPr="00077B05">
        <w:t xml:space="preserve"> — </w:t>
      </w:r>
      <w:r>
        <w:t xml:space="preserve">физическое или юридическое </w:t>
      </w:r>
      <w:r w:rsidRPr="00077B05">
        <w:t>лицо,</w:t>
      </w:r>
      <w:r w:rsidR="00A2247A">
        <w:t xml:space="preserve"> </w:t>
      </w:r>
      <w:r w:rsidR="008D486A">
        <w:t>осуществившее</w:t>
      </w:r>
      <w:r w:rsidR="00A2247A">
        <w:t xml:space="preserve"> </w:t>
      </w:r>
      <w:r w:rsidR="00A2247A" w:rsidRPr="00077B05">
        <w:t xml:space="preserve">заказ </w:t>
      </w:r>
      <w:r w:rsidR="00A2247A">
        <w:t xml:space="preserve">на получение </w:t>
      </w:r>
      <w:r w:rsidR="00A2247A" w:rsidRPr="00077B05">
        <w:t>Услуги через интернет-страницу по адресу</w:t>
      </w:r>
      <w:r w:rsidR="00A2247A">
        <w:t xml:space="preserve"> </w:t>
      </w:r>
      <w:hyperlink r:id="rId8" w:history="1">
        <w:r w:rsidR="00295D0A" w:rsidRPr="00A94F3F">
          <w:rPr>
            <w:rStyle w:val="a8"/>
          </w:rPr>
          <w:t>https://</w:t>
        </w:r>
        <w:r w:rsidR="002222D8">
          <w:rPr>
            <w:rStyle w:val="a8"/>
          </w:rPr>
          <w:t>2025</w:t>
        </w:r>
        <w:r w:rsidR="00295D0A" w:rsidRPr="00A94F3F">
          <w:rPr>
            <w:rStyle w:val="a8"/>
          </w:rPr>
          <w:t>.nscf.ru/usloviya-uchastiya/</w:t>
        </w:r>
      </w:hyperlink>
      <w:r w:rsidR="00295D0A" w:rsidRPr="00295D0A">
        <w:t xml:space="preserve"> </w:t>
      </w:r>
      <w:r w:rsidR="00A2247A">
        <w:t xml:space="preserve">или </w:t>
      </w:r>
      <w:r w:rsidR="00A2247A" w:rsidRPr="00077B05">
        <w:t xml:space="preserve">посредством </w:t>
      </w:r>
      <w:r w:rsidR="00A2247A">
        <w:t xml:space="preserve">письменного заказа на </w:t>
      </w:r>
      <w:r w:rsidR="00A2247A">
        <w:lastRenderedPageBreak/>
        <w:t>Услугу через обычное электронное письмо на адрес</w:t>
      </w:r>
      <w:r w:rsidR="00295D0A">
        <w:t xml:space="preserve"> </w:t>
      </w:r>
      <w:hyperlink r:id="rId9" w:history="1">
        <w:r w:rsidR="00FB040D" w:rsidRPr="00A94F3F">
          <w:rPr>
            <w:rStyle w:val="a8"/>
          </w:rPr>
          <w:t>org@nscf.ru</w:t>
        </w:r>
      </w:hyperlink>
      <w:r w:rsidR="00A2247A">
        <w:t xml:space="preserve">, и затем </w:t>
      </w:r>
      <w:r w:rsidRPr="00077B05">
        <w:t>осуществивш</w:t>
      </w:r>
      <w:r w:rsidR="00A2247A">
        <w:t>ее</w:t>
      </w:r>
      <w:r w:rsidRPr="00077B05">
        <w:t xml:space="preserve"> Акцепт Оферты</w:t>
      </w:r>
      <w:r w:rsidR="00A2247A">
        <w:t xml:space="preserve"> (оплату услуги).</w:t>
      </w:r>
      <w:bookmarkEnd w:id="1"/>
    </w:p>
    <w:p w14:paraId="16E5DFAA" w14:textId="2FE17AE1" w:rsidR="00077B05" w:rsidRPr="00077B05" w:rsidRDefault="00077B05" w:rsidP="0050334A">
      <w:pPr>
        <w:pStyle w:val="a1"/>
      </w:pPr>
      <w:r w:rsidRPr="00A2247A">
        <w:rPr>
          <w:b/>
        </w:rPr>
        <w:t>«</w:t>
      </w:r>
      <w:r w:rsidR="00A2247A" w:rsidRPr="00A2247A">
        <w:rPr>
          <w:b/>
        </w:rPr>
        <w:t>Услуга</w:t>
      </w:r>
      <w:r w:rsidRPr="00A2247A">
        <w:rPr>
          <w:b/>
        </w:rPr>
        <w:t>»</w:t>
      </w:r>
      <w:r w:rsidR="00A2247A" w:rsidRPr="00A2247A">
        <w:rPr>
          <w:b/>
        </w:rPr>
        <w:t> </w:t>
      </w:r>
      <w:r w:rsidR="00A2247A">
        <w:t>—</w:t>
      </w:r>
      <w:r w:rsidR="00FB040D">
        <w:t> </w:t>
      </w:r>
      <w:r w:rsidR="00A2247A">
        <w:t>услуга по организации участия</w:t>
      </w:r>
      <w:r w:rsidR="0086590A">
        <w:t xml:space="preserve"> Заказчика</w:t>
      </w:r>
      <w:r w:rsidR="00A2247A">
        <w:t xml:space="preserve"> в работе </w:t>
      </w:r>
      <w:r w:rsidR="009D33CE">
        <w:t>Н</w:t>
      </w:r>
      <w:r w:rsidR="00A2247A">
        <w:t xml:space="preserve">ационального </w:t>
      </w:r>
      <w:r w:rsidR="009D33CE">
        <w:t>С</w:t>
      </w:r>
      <w:r w:rsidR="00A2247A">
        <w:t>уперкомпьютерного</w:t>
      </w:r>
      <w:r w:rsidR="009D33CE">
        <w:t xml:space="preserve"> Ф</w:t>
      </w:r>
      <w:r w:rsidR="00A2247A">
        <w:t xml:space="preserve">орума в </w:t>
      </w:r>
      <w:r w:rsidR="002222D8">
        <w:t>2025</w:t>
      </w:r>
      <w:r w:rsidR="00A2247A">
        <w:t xml:space="preserve"> году (НСКФ-</w:t>
      </w:r>
      <w:r w:rsidR="002222D8">
        <w:t>2025</w:t>
      </w:r>
      <w:r w:rsidR="00A2247A">
        <w:t xml:space="preserve">), </w:t>
      </w:r>
      <w:r w:rsidRPr="00077B05">
        <w:t>заказ котор</w:t>
      </w:r>
      <w:r w:rsidR="007B44B1">
        <w:t>ой</w:t>
      </w:r>
      <w:r w:rsidRPr="00077B05">
        <w:t xml:space="preserve"> осуществляется на интернет-странице по адресу </w:t>
      </w:r>
      <w:hyperlink r:id="rId10" w:history="1">
        <w:r w:rsidR="00295D0A" w:rsidRPr="00A94F3F">
          <w:rPr>
            <w:rStyle w:val="a8"/>
          </w:rPr>
          <w:t>https://</w:t>
        </w:r>
        <w:r w:rsidR="002222D8">
          <w:rPr>
            <w:rStyle w:val="a8"/>
          </w:rPr>
          <w:t>2025</w:t>
        </w:r>
        <w:r w:rsidR="00295D0A" w:rsidRPr="00A94F3F">
          <w:rPr>
            <w:rStyle w:val="a8"/>
          </w:rPr>
          <w:t>.nscf.ru/usloviya-uchastiya/</w:t>
        </w:r>
      </w:hyperlink>
      <w:r w:rsidRPr="00077B05">
        <w:t>.</w:t>
      </w:r>
    </w:p>
    <w:p w14:paraId="0BC229DE" w14:textId="5A18B9E0" w:rsidR="00077B05" w:rsidRPr="00077B05" w:rsidRDefault="00077B05" w:rsidP="0050334A">
      <w:pPr>
        <w:pStyle w:val="a0"/>
      </w:pPr>
      <w:r w:rsidRPr="00077B05">
        <w:t xml:space="preserve">В настоящей Оферте могут быть использованы термины, не определенные в п.2.1. </w:t>
      </w:r>
      <w:r w:rsidR="00A2247A">
        <w:t xml:space="preserve"> </w:t>
      </w:r>
      <w:r w:rsidRPr="00077B05">
        <w:t xml:space="preserve">В этом случае толкование такого термина производится в соответствии с текстом настоящей Оферты. В случае отсутствия однозначного толкования термина в тексте Оферты следует руководствоваться </w:t>
      </w:r>
      <w:r w:rsidR="00A2247A">
        <w:t xml:space="preserve">тем </w:t>
      </w:r>
      <w:r w:rsidRPr="00077B05">
        <w:t>толкованием термина</w:t>
      </w:r>
      <w:r w:rsidR="00A2247A">
        <w:t xml:space="preserve">, которое описано </w:t>
      </w:r>
      <w:r w:rsidRPr="00077B05">
        <w:t xml:space="preserve">на сайте </w:t>
      </w:r>
      <w:r w:rsidR="00A2247A">
        <w:t>НСКФ-</w:t>
      </w:r>
      <w:r w:rsidR="002222D8">
        <w:t>2025</w:t>
      </w:r>
      <w:r w:rsidR="00A2247A">
        <w:t xml:space="preserve"> </w:t>
      </w:r>
      <w:hyperlink r:id="rId11" w:history="1">
        <w:r w:rsidR="00A2247A" w:rsidRPr="00AA190D">
          <w:rPr>
            <w:rStyle w:val="a8"/>
            <w:lang w:val="en-US"/>
          </w:rPr>
          <w:t>https</w:t>
        </w:r>
        <w:r w:rsidR="00A2247A" w:rsidRPr="00AA190D">
          <w:rPr>
            <w:rStyle w:val="a8"/>
          </w:rPr>
          <w:t>://</w:t>
        </w:r>
        <w:r w:rsidR="002222D8">
          <w:rPr>
            <w:rStyle w:val="a8"/>
          </w:rPr>
          <w:t>2025</w:t>
        </w:r>
        <w:r w:rsidR="00A2247A" w:rsidRPr="00AA190D">
          <w:rPr>
            <w:rStyle w:val="a8"/>
          </w:rPr>
          <w:t>.</w:t>
        </w:r>
        <w:r w:rsidR="00A2247A" w:rsidRPr="00AA190D">
          <w:rPr>
            <w:rStyle w:val="a8"/>
            <w:lang w:val="en-US"/>
          </w:rPr>
          <w:t>nscf</w:t>
        </w:r>
        <w:r w:rsidR="00A2247A" w:rsidRPr="00AA190D">
          <w:rPr>
            <w:rStyle w:val="a8"/>
          </w:rPr>
          <w:t>.</w:t>
        </w:r>
        <w:r w:rsidR="00A2247A" w:rsidRPr="00AA190D">
          <w:rPr>
            <w:rStyle w:val="a8"/>
            <w:lang w:val="en-US"/>
          </w:rPr>
          <w:t>ru</w:t>
        </w:r>
      </w:hyperlink>
      <w:r w:rsidRPr="00077B05">
        <w:t>.</w:t>
      </w:r>
    </w:p>
    <w:p w14:paraId="32CCEA76" w14:textId="1D6F6EC4" w:rsidR="00077B05" w:rsidRPr="0050334A" w:rsidRDefault="00A2247A" w:rsidP="0050334A">
      <w:pPr>
        <w:pStyle w:val="a"/>
      </w:pPr>
      <w:r w:rsidRPr="0050334A">
        <w:t>Предмет Договора</w:t>
      </w:r>
    </w:p>
    <w:p w14:paraId="7A4B8F46" w14:textId="75EF177B" w:rsidR="00077B05" w:rsidRPr="00077B05" w:rsidRDefault="00077B05" w:rsidP="0050334A">
      <w:pPr>
        <w:pStyle w:val="a0"/>
      </w:pPr>
      <w:r w:rsidRPr="00077B05">
        <w:t xml:space="preserve">Предметом настоящей оферты является </w:t>
      </w:r>
      <w:r w:rsidR="00A2247A">
        <w:t>предоставление</w:t>
      </w:r>
      <w:r w:rsidRPr="00077B05">
        <w:t xml:space="preserve"> </w:t>
      </w:r>
      <w:r w:rsidR="0086590A">
        <w:t>Заказчику</w:t>
      </w:r>
      <w:r w:rsidRPr="00077B05">
        <w:t xml:space="preserve"> Услуг, в соответствии с условиями </w:t>
      </w:r>
      <w:r w:rsidR="00C83793">
        <w:t>О</w:t>
      </w:r>
      <w:r w:rsidRPr="00077B05">
        <w:t xml:space="preserve">ферты и ценами, указанными по адресу </w:t>
      </w:r>
      <w:hyperlink r:id="rId12" w:history="1">
        <w:r w:rsidR="00295D0A" w:rsidRPr="00A94F3F">
          <w:rPr>
            <w:rStyle w:val="a8"/>
          </w:rPr>
          <w:t>https://</w:t>
        </w:r>
        <w:r w:rsidR="002222D8">
          <w:rPr>
            <w:rStyle w:val="a8"/>
          </w:rPr>
          <w:t>2025</w:t>
        </w:r>
        <w:r w:rsidR="00295D0A" w:rsidRPr="00A94F3F">
          <w:rPr>
            <w:rStyle w:val="a8"/>
          </w:rPr>
          <w:t>.nscf.ru/usloviya-uchastiya/</w:t>
        </w:r>
      </w:hyperlink>
      <w:r w:rsidRPr="00077B05">
        <w:t xml:space="preserve">, а также осуществление </w:t>
      </w:r>
      <w:r w:rsidR="0086590A">
        <w:t>Заказчиком</w:t>
      </w:r>
      <w:r w:rsidRPr="00077B05">
        <w:t xml:space="preserve"> оплаты и приемки Услуг, в соответствии с условиями настоящего </w:t>
      </w:r>
      <w:r w:rsidR="009D33CE">
        <w:t>Д</w:t>
      </w:r>
      <w:r w:rsidRPr="00077B05">
        <w:t>оговора.</w:t>
      </w:r>
    </w:p>
    <w:p w14:paraId="3FC46B8A" w14:textId="763787C1" w:rsidR="00077B05" w:rsidRPr="0086590A" w:rsidRDefault="00077B05" w:rsidP="0050334A">
      <w:pPr>
        <w:pStyle w:val="a0"/>
      </w:pPr>
      <w:r w:rsidRPr="0086590A">
        <w:t>Публичная Оферта является официальным документом и публику</w:t>
      </w:r>
      <w:r w:rsidR="00660400">
        <w:t>е</w:t>
      </w:r>
      <w:r w:rsidRPr="0086590A">
        <w:t xml:space="preserve">тся на сайте </w:t>
      </w:r>
      <w:r w:rsidR="00A2247A" w:rsidRPr="0086590A">
        <w:t>Исполнителя по указанному в п.3.1 адресу</w:t>
      </w:r>
      <w:r w:rsidRPr="0086590A">
        <w:t>.</w:t>
      </w:r>
    </w:p>
    <w:p w14:paraId="1CD8696B" w14:textId="3039F8E0" w:rsidR="0086590A" w:rsidRPr="00781FD1" w:rsidRDefault="00BD7D52" w:rsidP="00295D0A">
      <w:pPr>
        <w:pStyle w:val="a0"/>
      </w:pPr>
      <w:r w:rsidRPr="0086590A">
        <w:t xml:space="preserve">Заказчик на условиях настоящего </w:t>
      </w:r>
      <w:r w:rsidR="00660400">
        <w:t>Д</w:t>
      </w:r>
      <w:r w:rsidRPr="0086590A">
        <w:t>оговора поручает, а Исполнитель принимает на себя обязательство осуществить для Заказчика</w:t>
      </w:r>
      <w:r w:rsidR="0086590A" w:rsidRPr="0086590A">
        <w:t xml:space="preserve"> заказанные Заказчиком Услуги</w:t>
      </w:r>
      <w:r w:rsidR="00295D0A">
        <w:t xml:space="preserve">, указанные по адресу </w:t>
      </w:r>
      <w:hyperlink r:id="rId13" w:history="1">
        <w:r w:rsidR="00295D0A" w:rsidRPr="00A94F3F">
          <w:rPr>
            <w:rStyle w:val="a8"/>
          </w:rPr>
          <w:t>https://</w:t>
        </w:r>
        <w:r w:rsidR="002222D8">
          <w:rPr>
            <w:rStyle w:val="a8"/>
          </w:rPr>
          <w:t>2025</w:t>
        </w:r>
        <w:r w:rsidR="00295D0A" w:rsidRPr="00A94F3F">
          <w:rPr>
            <w:rStyle w:val="a8"/>
          </w:rPr>
          <w:t>.nscf.ru/usloviya-uchastiya/</w:t>
        </w:r>
      </w:hyperlink>
      <w:r w:rsidR="0086590A" w:rsidRPr="0086590A">
        <w:t xml:space="preserve"> </w:t>
      </w:r>
    </w:p>
    <w:p w14:paraId="6C8A9B44" w14:textId="7610B767" w:rsidR="008D2363" w:rsidRPr="00781FD1" w:rsidRDefault="00781FD1" w:rsidP="0050334A">
      <w:pPr>
        <w:pStyle w:val="a"/>
      </w:pPr>
      <w:r w:rsidRPr="00781FD1">
        <w:t>Условия и порядок предоставления услуг</w:t>
      </w:r>
    </w:p>
    <w:p w14:paraId="1982A86E" w14:textId="61833577" w:rsidR="00781FD1" w:rsidRPr="00781FD1" w:rsidRDefault="008D2363" w:rsidP="0050334A">
      <w:pPr>
        <w:pStyle w:val="a0"/>
      </w:pPr>
      <w:r>
        <w:t xml:space="preserve">Для оформления заказа </w:t>
      </w:r>
      <w:r w:rsidR="00781FD1">
        <w:t>Заказчик</w:t>
      </w:r>
      <w:r>
        <w:t xml:space="preserve"> заполняет</w:t>
      </w:r>
      <w:r w:rsidR="00781FD1">
        <w:t xml:space="preserve"> (п.</w:t>
      </w:r>
      <w:r w:rsidR="00BF27EF">
        <w:t> </w:t>
      </w:r>
      <w:r w:rsidR="006B7D01">
        <w:fldChar w:fldCharType="begin"/>
      </w:r>
      <w:r w:rsidR="006B7D01">
        <w:instrText xml:space="preserve"> REF _Ref176182352 \r \h </w:instrText>
      </w:r>
      <w:r w:rsidR="006B7D01">
        <w:fldChar w:fldCharType="separate"/>
      </w:r>
      <w:r w:rsidR="006B7D01">
        <w:t>2.1.4</w:t>
      </w:r>
      <w:r w:rsidR="006B7D01">
        <w:fldChar w:fldCharType="end"/>
      </w:r>
      <w:r w:rsidR="00781FD1">
        <w:t>)</w:t>
      </w:r>
      <w:r>
        <w:t xml:space="preserve"> контактную </w:t>
      </w:r>
      <w:r w:rsidR="00781FD1">
        <w:t xml:space="preserve">и иную запрашиваемую </w:t>
      </w:r>
      <w:r>
        <w:t>информацию, тем самым</w:t>
      </w:r>
      <w:r w:rsidR="0050334A">
        <w:t>:</w:t>
      </w:r>
    </w:p>
    <w:p w14:paraId="4EF38918" w14:textId="2A74D1A7" w:rsidR="00BF27EF" w:rsidRDefault="00781FD1" w:rsidP="0050334A">
      <w:pPr>
        <w:pStyle w:val="a1"/>
      </w:pPr>
      <w:r>
        <w:t xml:space="preserve">Заказчик </w:t>
      </w:r>
      <w:r w:rsidR="008D2363">
        <w:t>подтвержда</w:t>
      </w:r>
      <w:r>
        <w:t xml:space="preserve">ет </w:t>
      </w:r>
      <w:r w:rsidR="00BF27EF">
        <w:t>свое</w:t>
      </w:r>
      <w:r w:rsidR="008D2363">
        <w:t xml:space="preserve"> ознакомление с настоящей </w:t>
      </w:r>
      <w:r w:rsidR="00C83793">
        <w:t>О</w:t>
      </w:r>
      <w:r w:rsidR="008D2363">
        <w:t>фертой</w:t>
      </w:r>
      <w:r w:rsidR="00BF27EF">
        <w:t>;</w:t>
      </w:r>
    </w:p>
    <w:p w14:paraId="5BA5C920" w14:textId="32364D42" w:rsidR="00BF27EF" w:rsidRPr="00BF27EF" w:rsidRDefault="00BF27EF" w:rsidP="0050334A">
      <w:pPr>
        <w:pStyle w:val="a1"/>
      </w:pPr>
      <w:r>
        <w:t>Заказчик</w:t>
      </w:r>
      <w:r w:rsidR="008D2363">
        <w:t xml:space="preserve"> выража</w:t>
      </w:r>
      <w:r>
        <w:t>ет</w:t>
      </w:r>
      <w:r w:rsidR="008D2363">
        <w:t xml:space="preserve"> </w:t>
      </w:r>
      <w:r>
        <w:t xml:space="preserve">свое </w:t>
      </w:r>
      <w:r w:rsidR="008D2363">
        <w:t xml:space="preserve">согласие на предоставление точной и </w:t>
      </w:r>
      <w:r w:rsidR="006B7D01">
        <w:t>п</w:t>
      </w:r>
      <w:r w:rsidR="008D2363">
        <w:t xml:space="preserve">олной информации по </w:t>
      </w:r>
      <w:r>
        <w:t>запрошенным</w:t>
      </w:r>
      <w:r w:rsidR="006B7D01">
        <w:t xml:space="preserve"> вопросам в бланке</w:t>
      </w:r>
      <w:r w:rsidR="006B7D01" w:rsidRPr="006B7D01">
        <w:t xml:space="preserve"> (</w:t>
      </w:r>
      <w:r w:rsidR="006B7D01">
        <w:rPr>
          <w:lang w:val="en-US"/>
        </w:rPr>
        <w:t>Web</w:t>
      </w:r>
      <w:r w:rsidR="006B7D01" w:rsidRPr="006B7D01">
        <w:t>-</w:t>
      </w:r>
      <w:r w:rsidR="006B7D01">
        <w:t>форме) оформления заказа</w:t>
      </w:r>
      <w:r>
        <w:t xml:space="preserve"> (п. 2.1.4)</w:t>
      </w:r>
      <w:r w:rsidRPr="00BF27EF">
        <w:t>;</w:t>
      </w:r>
    </w:p>
    <w:p w14:paraId="1B6D073F" w14:textId="5FA3D880" w:rsidR="00781FD1" w:rsidRPr="002A7778" w:rsidRDefault="00BF27EF" w:rsidP="0050334A">
      <w:pPr>
        <w:pStyle w:val="a1"/>
      </w:pPr>
      <w:r>
        <w:t>Заказчик</w:t>
      </w:r>
      <w:r w:rsidRPr="00BF27EF">
        <w:t xml:space="preserve"> </w:t>
      </w:r>
      <w:r w:rsidR="00781FD1" w:rsidRPr="002A7778">
        <w:t xml:space="preserve">дает свое согласие </w:t>
      </w:r>
      <w:r>
        <w:t>Исполнител</w:t>
      </w:r>
      <w:r w:rsidR="00660400">
        <w:t>ю</w:t>
      </w:r>
      <w:r w:rsidR="00781FD1" w:rsidRPr="002A7778">
        <w:t xml:space="preserve"> на обработку персональных данных, включая получение, систематизацию, накопление, обобщение, обезличивание, хранение, обновление и изменение, использование, передачу и уничтожение с использованием как автоматизированной информационной системы, так и бумажных носителей.</w:t>
      </w:r>
    </w:p>
    <w:p w14:paraId="11898C73" w14:textId="7B336A61" w:rsidR="008D2363" w:rsidRDefault="008D2363" w:rsidP="0050334A">
      <w:pPr>
        <w:pStyle w:val="a0"/>
      </w:pPr>
      <w:r>
        <w:t xml:space="preserve">Если </w:t>
      </w:r>
      <w:r w:rsidR="00BF27EF">
        <w:t xml:space="preserve">Заказчик </w:t>
      </w:r>
      <w:r>
        <w:t xml:space="preserve">предоставляет неверную информацию или у </w:t>
      </w:r>
      <w:r w:rsidR="00BF27EF">
        <w:t xml:space="preserve">Исполнителя </w:t>
      </w:r>
      <w:r>
        <w:t xml:space="preserve">есть серьезные основания полагать, что предоставленная им информация неверна, неполна или неточна, </w:t>
      </w:r>
      <w:r w:rsidR="00BF27EF">
        <w:t xml:space="preserve">то Исполнитель </w:t>
      </w:r>
      <w:r>
        <w:t xml:space="preserve">имеет право приостановить </w:t>
      </w:r>
      <w:r w:rsidR="00E40726">
        <w:t>предоставлени</w:t>
      </w:r>
      <w:r w:rsidR="00303A0E">
        <w:t>е</w:t>
      </w:r>
      <w:r w:rsidR="00E40726">
        <w:t xml:space="preserve"> </w:t>
      </w:r>
      <w:r>
        <w:t>Услуг</w:t>
      </w:r>
      <w:r w:rsidR="00BF27EF">
        <w:t xml:space="preserve"> </w:t>
      </w:r>
      <w:r w:rsidR="00E40726">
        <w:t xml:space="preserve">Заказчику </w:t>
      </w:r>
      <w:r w:rsidR="00BF27EF">
        <w:t>до устранения неточности</w:t>
      </w:r>
      <w:r>
        <w:t>.</w:t>
      </w:r>
    </w:p>
    <w:p w14:paraId="64DDCB2D" w14:textId="6D97B536" w:rsidR="008D2363" w:rsidRDefault="00BF27EF" w:rsidP="0050334A">
      <w:pPr>
        <w:pStyle w:val="a0"/>
      </w:pPr>
      <w:r>
        <w:lastRenderedPageBreak/>
        <w:t>Заказчик</w:t>
      </w:r>
      <w:r w:rsidR="008D2363">
        <w:t xml:space="preserve"> соглашается, что указанная </w:t>
      </w:r>
      <w:r w:rsidR="00B709AF">
        <w:t xml:space="preserve">им </w:t>
      </w:r>
      <w:r w:rsidR="008D2363">
        <w:t>информация</w:t>
      </w:r>
      <w:r w:rsidR="00B709AF">
        <w:t xml:space="preserve"> </w:t>
      </w:r>
      <w:r w:rsidR="008D2363">
        <w:t xml:space="preserve">может содержать персональные данные </w:t>
      </w:r>
      <w:r>
        <w:t>Заказчика или его представителей</w:t>
      </w:r>
      <w:r w:rsidR="008D2363">
        <w:t xml:space="preserve">. </w:t>
      </w:r>
      <w:r>
        <w:t xml:space="preserve">Исполнитель </w:t>
      </w:r>
      <w:r w:rsidR="008D2363">
        <w:t xml:space="preserve">осуществляет обработку персональных данных в соответствии со ст. 6 Федерального закона </w:t>
      </w:r>
      <w:r>
        <w:t>№</w:t>
      </w:r>
      <w:r>
        <w:rPr>
          <w:lang w:val="en-US"/>
        </w:rPr>
        <w:t> </w:t>
      </w:r>
      <w:r w:rsidR="008D2363">
        <w:t xml:space="preserve">152-ФЗ </w:t>
      </w:r>
      <w:r>
        <w:t>«</w:t>
      </w:r>
      <w:r w:rsidR="008D2363">
        <w:t>О персональных данных</w:t>
      </w:r>
      <w:r>
        <w:t>»</w:t>
      </w:r>
      <w:r w:rsidR="008D2363">
        <w:t xml:space="preserve">. </w:t>
      </w:r>
      <w:r>
        <w:t xml:space="preserve"> Исполнитель </w:t>
      </w:r>
      <w:r w:rsidR="008D2363">
        <w:t xml:space="preserve">обязуется предпринять все предусмотренные действующим законодательством меры для надлежащей защиты полученных персональных данных и не передавать их третьим лицам, за исключением случаев, когда передача данных необходима для выполнения </w:t>
      </w:r>
      <w:r>
        <w:t>Исполнителем</w:t>
      </w:r>
      <w:r w:rsidR="008D2363">
        <w:t xml:space="preserve"> своих обязательств перед </w:t>
      </w:r>
      <w:r>
        <w:t xml:space="preserve">Заказчиком </w:t>
      </w:r>
      <w:r w:rsidR="008D2363">
        <w:t xml:space="preserve">для </w:t>
      </w:r>
      <w:r>
        <w:t xml:space="preserve">реализации целей </w:t>
      </w:r>
      <w:r w:rsidR="008D2363">
        <w:t>настоящего Договора</w:t>
      </w:r>
      <w:r w:rsidR="0081303C">
        <w:t>,</w:t>
      </w:r>
      <w:r w:rsidR="00DF0E03">
        <w:t xml:space="preserve"> или</w:t>
      </w:r>
      <w:r w:rsidR="0081303C">
        <w:t xml:space="preserve"> если</w:t>
      </w:r>
      <w:r w:rsidR="00DF0E03">
        <w:t xml:space="preserve"> такая передача обязательна по действующим Законам России</w:t>
      </w:r>
      <w:r w:rsidR="008D2363">
        <w:t>.</w:t>
      </w:r>
    </w:p>
    <w:p w14:paraId="2BC86E6A" w14:textId="6AE4CE12" w:rsidR="008D2363" w:rsidRDefault="008D2363" w:rsidP="0050334A">
      <w:pPr>
        <w:pStyle w:val="a0"/>
      </w:pPr>
      <w:r>
        <w:t>Указывая сво</w:t>
      </w:r>
      <w:r w:rsidR="00BF27EF">
        <w:t>и контактные данные (</w:t>
      </w:r>
      <w:r>
        <w:t>номер телефона и адрес электронной почты</w:t>
      </w:r>
      <w:r w:rsidR="00BF27EF">
        <w:t>)</w:t>
      </w:r>
      <w:r>
        <w:t xml:space="preserve">, </w:t>
      </w:r>
      <w:r w:rsidR="00BF27EF">
        <w:t xml:space="preserve">Заказчик </w:t>
      </w:r>
      <w:r>
        <w:t xml:space="preserve">соглашается получать от </w:t>
      </w:r>
      <w:r w:rsidR="00BF27EF">
        <w:t xml:space="preserve">Исполнителя </w:t>
      </w:r>
      <w:r>
        <w:t>сообщения информационного характера</w:t>
      </w:r>
      <w:r w:rsidR="00BF27EF">
        <w:t xml:space="preserve"> по тематике Национального </w:t>
      </w:r>
      <w:r w:rsidR="00CA1B5F">
        <w:t>С</w:t>
      </w:r>
      <w:r w:rsidR="00BF27EF">
        <w:t xml:space="preserve">уперкомпьютерного </w:t>
      </w:r>
      <w:r w:rsidR="00CA1B5F">
        <w:t>Ф</w:t>
      </w:r>
      <w:r w:rsidR="00BF27EF">
        <w:t>орума</w:t>
      </w:r>
      <w:r>
        <w:t>.</w:t>
      </w:r>
    </w:p>
    <w:p w14:paraId="4340B605" w14:textId="1809B08F" w:rsidR="008D2363" w:rsidRDefault="008D2363" w:rsidP="0050334A">
      <w:pPr>
        <w:pStyle w:val="a0"/>
      </w:pPr>
      <w:r>
        <w:t xml:space="preserve">Ознакомившись с </w:t>
      </w:r>
      <w:r w:rsidR="00BF27EF">
        <w:t>У</w:t>
      </w:r>
      <w:r>
        <w:t>слуг</w:t>
      </w:r>
      <w:r w:rsidR="00BF27EF">
        <w:t>ами</w:t>
      </w:r>
      <w:r>
        <w:t xml:space="preserve">, </w:t>
      </w:r>
      <w:r w:rsidR="00BF27EF">
        <w:t xml:space="preserve">описанными на </w:t>
      </w:r>
      <w:r>
        <w:t>сайте</w:t>
      </w:r>
      <w:r w:rsidR="00A73F9D">
        <w:t xml:space="preserve"> </w:t>
      </w:r>
      <w:hyperlink r:id="rId14" w:history="1">
        <w:r w:rsidR="00026D4C" w:rsidRPr="006026D1">
          <w:rPr>
            <w:rStyle w:val="a8"/>
            <w:lang w:val="en-US"/>
          </w:rPr>
          <w:t>https</w:t>
        </w:r>
        <w:r w:rsidR="00026D4C" w:rsidRPr="006026D1">
          <w:rPr>
            <w:rStyle w:val="a8"/>
          </w:rPr>
          <w:t>://</w:t>
        </w:r>
        <w:r w:rsidR="002222D8">
          <w:rPr>
            <w:rStyle w:val="a8"/>
          </w:rPr>
          <w:t>2025</w:t>
        </w:r>
        <w:r w:rsidR="00026D4C" w:rsidRPr="006026D1">
          <w:rPr>
            <w:rStyle w:val="a8"/>
          </w:rPr>
          <w:t>.</w:t>
        </w:r>
        <w:r w:rsidR="00026D4C" w:rsidRPr="006026D1">
          <w:rPr>
            <w:rStyle w:val="a8"/>
            <w:lang w:val="en-US"/>
          </w:rPr>
          <w:t>nscf</w:t>
        </w:r>
        <w:r w:rsidR="00026D4C" w:rsidRPr="006026D1">
          <w:rPr>
            <w:rStyle w:val="a8"/>
          </w:rPr>
          <w:t>.</w:t>
        </w:r>
        <w:r w:rsidR="00026D4C" w:rsidRPr="006026D1">
          <w:rPr>
            <w:rStyle w:val="a8"/>
            <w:lang w:val="en-US"/>
          </w:rPr>
          <w:t>ru</w:t>
        </w:r>
      </w:hyperlink>
      <w:r>
        <w:t xml:space="preserve">, выбрав вид Услуг, </w:t>
      </w:r>
      <w:r w:rsidR="00A73F9D">
        <w:t xml:space="preserve">Заказчик </w:t>
      </w:r>
      <w:r>
        <w:t>делает заказ</w:t>
      </w:r>
      <w:r w:rsidR="00A73F9D">
        <w:t xml:space="preserve"> и оплачивает его</w:t>
      </w:r>
      <w:r>
        <w:t>.</w:t>
      </w:r>
    </w:p>
    <w:p w14:paraId="2493ABAB" w14:textId="3EEB9F18" w:rsidR="008D2363" w:rsidRDefault="00A73F9D" w:rsidP="0050334A">
      <w:pPr>
        <w:pStyle w:val="a0"/>
      </w:pPr>
      <w:r>
        <w:t xml:space="preserve">Услуги </w:t>
      </w:r>
      <w:r w:rsidR="008D2363">
        <w:t>считаются принятыми без претензий</w:t>
      </w:r>
      <w:r>
        <w:t xml:space="preserve"> и </w:t>
      </w:r>
      <w:r w:rsidR="008D2363">
        <w:t xml:space="preserve">оказанными надлежащим образом и в полном объеме, если в течение трех дней с момента оказания </w:t>
      </w:r>
      <w:r>
        <w:t>У</w:t>
      </w:r>
      <w:r w:rsidR="008D2363">
        <w:t xml:space="preserve">слуги </w:t>
      </w:r>
      <w:r>
        <w:t>Заказчик</w:t>
      </w:r>
      <w:r w:rsidR="008D2363">
        <w:t xml:space="preserve"> не выставил письменную претензию на Услугу. В случае отсутствия письменной претензии, акт приемки-сдачи выполненных работ (услуг) считается подписанным, а Услуги</w:t>
      </w:r>
      <w:r w:rsidR="002B16A2" w:rsidRPr="002B16A2">
        <w:t xml:space="preserve"> </w:t>
      </w:r>
      <w:r w:rsidR="002B16A2" w:rsidRPr="00B45284">
        <w:t>—</w:t>
      </w:r>
      <w:r w:rsidR="008D2363">
        <w:t xml:space="preserve"> оказанными надлежащим образом.</w:t>
      </w:r>
    </w:p>
    <w:p w14:paraId="502D8E65" w14:textId="3272A0E7" w:rsidR="008D2363" w:rsidRDefault="008D2363" w:rsidP="0050334A">
      <w:pPr>
        <w:pStyle w:val="a0"/>
      </w:pPr>
      <w:r>
        <w:t>Стороны после оказания Услуг по данному договору не имеют друг к другу никаких претензий.</w:t>
      </w:r>
    </w:p>
    <w:p w14:paraId="7EBC9945" w14:textId="40D5FA90" w:rsidR="008D2363" w:rsidRPr="00A73F9D" w:rsidRDefault="00A73F9D" w:rsidP="0050334A">
      <w:pPr>
        <w:pStyle w:val="a"/>
      </w:pPr>
      <w:r w:rsidRPr="00A73F9D">
        <w:t>Стоимость услуг и порядок расчетов по договору</w:t>
      </w:r>
    </w:p>
    <w:p w14:paraId="2450F171" w14:textId="61ABDB6C" w:rsidR="008D2363" w:rsidRPr="007532BC" w:rsidRDefault="0050334A" w:rsidP="0050334A">
      <w:pPr>
        <w:pStyle w:val="a0"/>
      </w:pPr>
      <w:r>
        <w:t>Описание и с</w:t>
      </w:r>
      <w:r w:rsidR="008D2363">
        <w:t>тоимость</w:t>
      </w:r>
      <w:r w:rsidR="00A73F9D">
        <w:t xml:space="preserve"> Услуг </w:t>
      </w:r>
      <w:r w:rsidR="008D2363">
        <w:t xml:space="preserve">и способы </w:t>
      </w:r>
      <w:r>
        <w:t xml:space="preserve">их </w:t>
      </w:r>
      <w:r w:rsidR="008D2363">
        <w:t>оплаты указаны в соответствующих разделах сайта</w:t>
      </w:r>
      <w:r w:rsidR="00A73F9D">
        <w:t xml:space="preserve"> </w:t>
      </w:r>
      <w:hyperlink r:id="rId15" w:history="1">
        <w:r w:rsidR="00026D4C" w:rsidRPr="006026D1">
          <w:rPr>
            <w:rStyle w:val="a8"/>
            <w:lang w:val="en-US"/>
          </w:rPr>
          <w:t>https</w:t>
        </w:r>
        <w:r w:rsidR="00026D4C" w:rsidRPr="006026D1">
          <w:rPr>
            <w:rStyle w:val="a8"/>
          </w:rPr>
          <w:t>://</w:t>
        </w:r>
        <w:r w:rsidR="002222D8">
          <w:rPr>
            <w:rStyle w:val="a8"/>
          </w:rPr>
          <w:t>2025</w:t>
        </w:r>
        <w:r w:rsidR="00026D4C" w:rsidRPr="006026D1">
          <w:rPr>
            <w:rStyle w:val="a8"/>
          </w:rPr>
          <w:t>.</w:t>
        </w:r>
        <w:r w:rsidR="00026D4C" w:rsidRPr="006026D1">
          <w:rPr>
            <w:rStyle w:val="a8"/>
            <w:lang w:val="en-US"/>
          </w:rPr>
          <w:t>nscf</w:t>
        </w:r>
        <w:r w:rsidR="00026D4C" w:rsidRPr="006026D1">
          <w:rPr>
            <w:rStyle w:val="a8"/>
          </w:rPr>
          <w:t>.</w:t>
        </w:r>
        <w:r w:rsidR="00026D4C" w:rsidRPr="006026D1">
          <w:rPr>
            <w:rStyle w:val="a8"/>
            <w:lang w:val="en-US"/>
          </w:rPr>
          <w:t>ru</w:t>
        </w:r>
      </w:hyperlink>
      <w:r w:rsidR="008D2363">
        <w:t xml:space="preserve">. Оформляя заказ, </w:t>
      </w:r>
      <w:r w:rsidR="00A73F9D">
        <w:t>Заказчик</w:t>
      </w:r>
      <w:r w:rsidR="008D2363">
        <w:t xml:space="preserve"> </w:t>
      </w:r>
      <w:r w:rsidR="008D2363" w:rsidRPr="007532BC">
        <w:t>соглашается, что извещен и согласен с оплатой стоимости Услуг.</w:t>
      </w:r>
    </w:p>
    <w:p w14:paraId="504B3BD0" w14:textId="1C26C01F" w:rsidR="008D2363" w:rsidRPr="007532BC" w:rsidRDefault="008D2363" w:rsidP="007532BC">
      <w:pPr>
        <w:pStyle w:val="a0"/>
      </w:pPr>
      <w:r w:rsidRPr="007532BC">
        <w:t xml:space="preserve">Оплата производится </w:t>
      </w:r>
      <w:r w:rsidR="00A73F9D" w:rsidRPr="007532BC">
        <w:t>Заказчиком</w:t>
      </w:r>
      <w:r w:rsidRPr="007532BC">
        <w:t xml:space="preserve"> путем онлайн-оплаты</w:t>
      </w:r>
      <w:r w:rsidR="007532BC" w:rsidRPr="007532BC">
        <w:t xml:space="preserve"> по реквизитам, указанным в п.10, или по </w:t>
      </w:r>
      <w:r w:rsidR="007532BC" w:rsidRPr="007532BC">
        <w:rPr>
          <w:lang w:val="en-US"/>
        </w:rPr>
        <w:t>QR</w:t>
      </w:r>
      <w:r w:rsidR="007532BC" w:rsidRPr="007532BC">
        <w:t>-коду</w:t>
      </w:r>
      <w:r w:rsidRPr="007532BC">
        <w:t xml:space="preserve"> на сайте</w:t>
      </w:r>
      <w:r w:rsidR="007532BC" w:rsidRPr="007532BC">
        <w:t xml:space="preserve"> </w:t>
      </w:r>
      <w:hyperlink r:id="rId16" w:history="1">
        <w:r w:rsidR="007532BC" w:rsidRPr="007532BC">
          <w:rPr>
            <w:rStyle w:val="a8"/>
          </w:rPr>
          <w:t>https://</w:t>
        </w:r>
        <w:r w:rsidR="002222D8">
          <w:rPr>
            <w:rStyle w:val="a8"/>
          </w:rPr>
          <w:t>2025</w:t>
        </w:r>
        <w:r w:rsidR="007532BC" w:rsidRPr="007532BC">
          <w:rPr>
            <w:rStyle w:val="a8"/>
          </w:rPr>
          <w:t>.nscf.ru/usloviya-uchastiya/</w:t>
        </w:r>
      </w:hyperlink>
    </w:p>
    <w:p w14:paraId="20C85EF1" w14:textId="600B2EB8" w:rsidR="008D2363" w:rsidRDefault="00A73F9D" w:rsidP="0050334A">
      <w:pPr>
        <w:pStyle w:val="a0"/>
      </w:pPr>
      <w:r>
        <w:t>Заказчик</w:t>
      </w:r>
      <w:r w:rsidR="008D2363">
        <w:t xml:space="preserve"> обязан оплатить стоимость </w:t>
      </w:r>
      <w:r>
        <w:t xml:space="preserve">заказанных, полученных и </w:t>
      </w:r>
      <w:r w:rsidR="008D2363">
        <w:t>принятых Услуг.</w:t>
      </w:r>
    </w:p>
    <w:p w14:paraId="20460A14" w14:textId="12A11E85" w:rsidR="008D2363" w:rsidRDefault="008D2363" w:rsidP="0050334A">
      <w:pPr>
        <w:pStyle w:val="a0"/>
      </w:pPr>
      <w:r>
        <w:t xml:space="preserve">В случае обнаружения недостатков </w:t>
      </w:r>
      <w:r w:rsidR="00A73F9D">
        <w:t>в оказанных Услугах Заказчик</w:t>
      </w:r>
      <w:r>
        <w:t xml:space="preserve"> вправе потребовать возврата уплаченной за </w:t>
      </w:r>
      <w:r w:rsidR="00A73F9D">
        <w:t xml:space="preserve">Услуги </w:t>
      </w:r>
      <w:r>
        <w:t>денежной суммы</w:t>
      </w:r>
      <w:r w:rsidR="00A73F9D">
        <w:t xml:space="preserve"> (полностью или частично)</w:t>
      </w:r>
      <w:r>
        <w:t xml:space="preserve">. </w:t>
      </w:r>
      <w:r w:rsidR="00A73F9D">
        <w:t xml:space="preserve"> </w:t>
      </w:r>
      <w:r>
        <w:t xml:space="preserve">В соответствии со ст. 22 Закона </w:t>
      </w:r>
      <w:r w:rsidR="00A73F9D">
        <w:t xml:space="preserve">России </w:t>
      </w:r>
      <w:r>
        <w:t xml:space="preserve">«О Защите прав потребителей», уплаченная </w:t>
      </w:r>
      <w:r w:rsidR="00A73F9D">
        <w:t>Заказчиком</w:t>
      </w:r>
      <w:r>
        <w:t xml:space="preserve"> сумма за </w:t>
      </w:r>
      <w:r w:rsidR="00A73F9D">
        <w:t xml:space="preserve">Услуги </w:t>
      </w:r>
      <w:r>
        <w:t xml:space="preserve">ненадлежащего качества подлежит возврату </w:t>
      </w:r>
      <w:r w:rsidR="00A73F9D">
        <w:t xml:space="preserve">Заказчику </w:t>
      </w:r>
      <w:r>
        <w:t>в течение 10 (</w:t>
      </w:r>
      <w:r w:rsidR="00A73F9D">
        <w:t>д</w:t>
      </w:r>
      <w:r>
        <w:t>есяти) календарных дней с момента предъявления соответствующего требования.</w:t>
      </w:r>
    </w:p>
    <w:p w14:paraId="21932CD8" w14:textId="3DBA4C2E" w:rsidR="008D2363" w:rsidRDefault="008D2363" w:rsidP="0050334A">
      <w:pPr>
        <w:pStyle w:val="a"/>
      </w:pPr>
      <w:r>
        <w:lastRenderedPageBreak/>
        <w:t>ОБЯЗАННОСТИ СТОРОН</w:t>
      </w:r>
    </w:p>
    <w:p w14:paraId="262C1A89" w14:textId="25847206" w:rsidR="008D2363" w:rsidRPr="00D47590" w:rsidRDefault="0050334A" w:rsidP="00D47590">
      <w:pPr>
        <w:pStyle w:val="a0"/>
        <w:rPr>
          <w:rStyle w:val="ae"/>
        </w:rPr>
      </w:pPr>
      <w:r w:rsidRPr="00D47590">
        <w:rPr>
          <w:rStyle w:val="ae"/>
        </w:rPr>
        <w:t>Исполнитель</w:t>
      </w:r>
      <w:r w:rsidR="008D2363" w:rsidRPr="00D47590">
        <w:rPr>
          <w:rStyle w:val="ae"/>
        </w:rPr>
        <w:t xml:space="preserve"> обязуется:</w:t>
      </w:r>
    </w:p>
    <w:p w14:paraId="0502B8DD" w14:textId="79338C77" w:rsidR="008D2363" w:rsidRDefault="008D2363" w:rsidP="0050334A">
      <w:pPr>
        <w:pStyle w:val="a1"/>
      </w:pPr>
      <w:r>
        <w:t>Обеспечить прин</w:t>
      </w:r>
      <w:r w:rsidR="00AC5E83">
        <w:t>я</w:t>
      </w:r>
      <w:r>
        <w:t>ти</w:t>
      </w:r>
      <w:r w:rsidR="002753CA">
        <w:t>е</w:t>
      </w:r>
      <w:r>
        <w:t xml:space="preserve"> заказа, принятие оплаты и </w:t>
      </w:r>
      <w:r w:rsidR="0050334A">
        <w:t xml:space="preserve">оказание Услуг </w:t>
      </w:r>
      <w:r>
        <w:t>в соответствии с настоящим Договором Оферты;</w:t>
      </w:r>
    </w:p>
    <w:p w14:paraId="44B56542" w14:textId="058FBB29" w:rsidR="008D2363" w:rsidRDefault="008D2363" w:rsidP="0050334A">
      <w:pPr>
        <w:pStyle w:val="a1"/>
      </w:pPr>
      <w:r>
        <w:t xml:space="preserve">Сохранять конфиденциальность информации </w:t>
      </w:r>
      <w:r w:rsidR="00BF27EF">
        <w:t>Заказчика</w:t>
      </w:r>
      <w:r>
        <w:t>, за исключением случаев, предусмотренных</w:t>
      </w:r>
      <w:r w:rsidR="0050334A">
        <w:t xml:space="preserve"> условиями оказания Услуг и</w:t>
      </w:r>
      <w:r>
        <w:t xml:space="preserve"> действующим законодательством Российской Федерации;</w:t>
      </w:r>
    </w:p>
    <w:p w14:paraId="608F8816" w14:textId="1AC20A99" w:rsidR="006C2DC6" w:rsidRDefault="008D2363" w:rsidP="006C2DC6">
      <w:pPr>
        <w:pStyle w:val="a1"/>
      </w:pPr>
      <w:r>
        <w:t xml:space="preserve">Предоставлять качественные </w:t>
      </w:r>
      <w:r w:rsidR="0050334A">
        <w:t>У</w:t>
      </w:r>
      <w:r>
        <w:t xml:space="preserve">слуги. Принимать своевременные меры по предупреждению и регулированию нарушения качества предоставляемых </w:t>
      </w:r>
      <w:r w:rsidR="0050334A">
        <w:t>У</w:t>
      </w:r>
      <w:r>
        <w:t xml:space="preserve">слуг. Своевременно информировать </w:t>
      </w:r>
      <w:r w:rsidR="00BF27EF">
        <w:t>Заказчика</w:t>
      </w:r>
      <w:r>
        <w:t xml:space="preserve"> об изменениях в структуре </w:t>
      </w:r>
      <w:r w:rsidR="0050334A">
        <w:t>У</w:t>
      </w:r>
      <w:r>
        <w:t xml:space="preserve">слуг, оказываемых по настоящему </w:t>
      </w:r>
      <w:r w:rsidR="00C83793">
        <w:t>Д</w:t>
      </w:r>
      <w:r>
        <w:t xml:space="preserve">оговору и </w:t>
      </w:r>
      <w:r w:rsidR="0050334A">
        <w:t xml:space="preserve">в </w:t>
      </w:r>
      <w:r>
        <w:t>условиях их оказания</w:t>
      </w:r>
      <w:r w:rsidR="00AC5E83">
        <w:t>.</w:t>
      </w:r>
    </w:p>
    <w:p w14:paraId="2462A0BD" w14:textId="6B887A32" w:rsidR="007532BC" w:rsidRDefault="007532BC" w:rsidP="007532BC">
      <w:pPr>
        <w:pStyle w:val="a0"/>
      </w:pPr>
      <w:r>
        <w:t>Исполнитель вправе:</w:t>
      </w:r>
    </w:p>
    <w:p w14:paraId="12DC47B4" w14:textId="39613EE9" w:rsidR="008D2363" w:rsidRDefault="008D2363" w:rsidP="0050334A">
      <w:pPr>
        <w:pStyle w:val="a1"/>
      </w:pPr>
      <w:r>
        <w:t xml:space="preserve">Привлекать к оказанию услуг </w:t>
      </w:r>
      <w:r w:rsidR="00BF27EF">
        <w:t>Заказчика</w:t>
      </w:r>
      <w:r>
        <w:t xml:space="preserve"> третьих лиц, оставаясь ответственным перед </w:t>
      </w:r>
      <w:r w:rsidR="00A73F9D">
        <w:t>Заказчиком</w:t>
      </w:r>
      <w:r>
        <w:t xml:space="preserve"> за оказание услуг</w:t>
      </w:r>
      <w:r w:rsidR="002753CA">
        <w:t>.</w:t>
      </w:r>
    </w:p>
    <w:p w14:paraId="2B0DF414" w14:textId="14539653" w:rsidR="008D2363" w:rsidRDefault="00A73F9D" w:rsidP="002E0121">
      <w:pPr>
        <w:pStyle w:val="a0"/>
      </w:pPr>
      <w:r>
        <w:t>Заказчик</w:t>
      </w:r>
      <w:r w:rsidR="008D2363">
        <w:t xml:space="preserve"> обязуется:</w:t>
      </w:r>
    </w:p>
    <w:p w14:paraId="5159778F" w14:textId="5A455D8C" w:rsidR="008D2363" w:rsidRDefault="008D2363" w:rsidP="002E0121">
      <w:pPr>
        <w:pStyle w:val="a1"/>
      </w:pPr>
      <w:r>
        <w:t xml:space="preserve">Своевременно, в соответствии с условиями настоящей Оферты, оплачивать Услуги </w:t>
      </w:r>
      <w:r w:rsidR="002E0121">
        <w:t>Исполнителя</w:t>
      </w:r>
      <w:r>
        <w:t xml:space="preserve"> по договору Оферты;</w:t>
      </w:r>
    </w:p>
    <w:p w14:paraId="704C900C" w14:textId="537C8ACC" w:rsidR="008D2363" w:rsidRDefault="008D2363" w:rsidP="002E0121">
      <w:pPr>
        <w:pStyle w:val="a1"/>
      </w:pPr>
      <w:r>
        <w:t>Выполнять все требования, изложенные в настоящей Оферте.</w:t>
      </w:r>
    </w:p>
    <w:p w14:paraId="443F1A2A" w14:textId="6BE58CAC" w:rsidR="008D2363" w:rsidRDefault="00A73F9D" w:rsidP="002E0121">
      <w:pPr>
        <w:pStyle w:val="a0"/>
      </w:pPr>
      <w:r>
        <w:t>Заказчик</w:t>
      </w:r>
      <w:r w:rsidR="008D2363">
        <w:t xml:space="preserve"> вправе:</w:t>
      </w:r>
    </w:p>
    <w:p w14:paraId="43DB9633" w14:textId="30021459" w:rsidR="008D2363" w:rsidRDefault="008D2363" w:rsidP="002E0121">
      <w:pPr>
        <w:pStyle w:val="a1"/>
      </w:pPr>
      <w:r>
        <w:t xml:space="preserve">Получать Услуги в соответствии с условиями настоящей </w:t>
      </w:r>
      <w:r w:rsidR="00327F17">
        <w:t>О</w:t>
      </w:r>
      <w:r>
        <w:t>ферты;</w:t>
      </w:r>
    </w:p>
    <w:p w14:paraId="5A1DED4E" w14:textId="14F06515" w:rsidR="008D2363" w:rsidRDefault="008D2363" w:rsidP="002E0121">
      <w:pPr>
        <w:pStyle w:val="a1"/>
      </w:pPr>
      <w:r>
        <w:t xml:space="preserve">Получать необходимую и достоверную информацию о работе </w:t>
      </w:r>
      <w:r w:rsidR="002E0121">
        <w:t>Исполнителя</w:t>
      </w:r>
      <w:r>
        <w:t xml:space="preserve"> и оказываемых им услугах;</w:t>
      </w:r>
    </w:p>
    <w:p w14:paraId="4925ADD1" w14:textId="55858C42" w:rsidR="008D2363" w:rsidRDefault="00D47590" w:rsidP="002E0121">
      <w:pPr>
        <w:pStyle w:val="a1"/>
      </w:pPr>
      <w:r>
        <w:t>Н</w:t>
      </w:r>
      <w:r w:rsidR="008D2363">
        <w:t xml:space="preserve">аправлять </w:t>
      </w:r>
      <w:r w:rsidR="002E0121">
        <w:t xml:space="preserve">Исполнителю </w:t>
      </w:r>
      <w:r w:rsidR="008D2363">
        <w:t>сво</w:t>
      </w:r>
      <w:r w:rsidR="00327F17">
        <w:t>е</w:t>
      </w:r>
      <w:r w:rsidR="008D2363">
        <w:t xml:space="preserve"> мнени</w:t>
      </w:r>
      <w:r w:rsidR="00327F17">
        <w:t>е</w:t>
      </w:r>
      <w:r w:rsidR="008D2363">
        <w:t>, предложения и рекомендации;</w:t>
      </w:r>
    </w:p>
    <w:p w14:paraId="4589F4A8" w14:textId="2A7DE211" w:rsidR="008D2363" w:rsidRDefault="008D2363" w:rsidP="002E0121">
      <w:pPr>
        <w:pStyle w:val="a1"/>
      </w:pPr>
      <w:r>
        <w:t xml:space="preserve">В любое время проверять ход исполнения настоящего Договора, не вмешиваясь при этом в хозяйственную деятельность </w:t>
      </w:r>
      <w:r w:rsidR="002E0121">
        <w:t>Исполнителя</w:t>
      </w:r>
      <w:r w:rsidR="002753CA">
        <w:t>;</w:t>
      </w:r>
    </w:p>
    <w:p w14:paraId="691EDC43" w14:textId="09BBC025" w:rsidR="006B7D01" w:rsidRDefault="00D47590" w:rsidP="002E0121">
      <w:pPr>
        <w:pStyle w:val="a1"/>
      </w:pPr>
      <w:bookmarkStart w:id="2" w:name="_Ref176183224"/>
      <w:r>
        <w:t xml:space="preserve">Запросить </w:t>
      </w:r>
      <w:r w:rsidR="006B7D01">
        <w:t xml:space="preserve">оформления для </w:t>
      </w:r>
      <w:r w:rsidR="00D90BA9">
        <w:t>Заказчика</w:t>
      </w:r>
      <w:r w:rsidR="006B7D01">
        <w:t xml:space="preserve"> твердой копии (на бумаге) данной Оферты с подписями представителей обеих сторон.  Для этого </w:t>
      </w:r>
      <w:r w:rsidR="00714221">
        <w:t xml:space="preserve">Заказчику </w:t>
      </w:r>
      <w:r w:rsidR="006B7D01">
        <w:t xml:space="preserve">необходимо </w:t>
      </w:r>
      <w:r w:rsidR="00714221">
        <w:t xml:space="preserve">самостоятельно </w:t>
      </w:r>
      <w:r w:rsidR="006B7D01">
        <w:t>распечатать данный документ в двух экземплярах</w:t>
      </w:r>
      <w:r w:rsidR="00244FDD">
        <w:t>, на обоих</w:t>
      </w:r>
      <w:r w:rsidR="00714221">
        <w:t xml:space="preserve"> экземплярах</w:t>
      </w:r>
      <w:r w:rsidR="00244FDD">
        <w:t xml:space="preserve"> заполнить достоверной информацией раздел</w:t>
      </w:r>
      <w:bookmarkEnd w:id="2"/>
      <w:r w:rsidR="00244FDD">
        <w:t> </w:t>
      </w:r>
      <w:r w:rsidR="00D90BA9">
        <w:fldChar w:fldCharType="begin"/>
      </w:r>
      <w:r w:rsidR="00D90BA9">
        <w:instrText xml:space="preserve"> REF _Ref176183603 \r \h </w:instrText>
      </w:r>
      <w:r w:rsidR="00D90BA9">
        <w:fldChar w:fldCharType="separate"/>
      </w:r>
      <w:r w:rsidR="00D90BA9">
        <w:t>11</w:t>
      </w:r>
      <w:r w:rsidR="00D90BA9">
        <w:fldChar w:fldCharType="end"/>
      </w:r>
      <w:r w:rsidR="00D90BA9">
        <w:t xml:space="preserve"> (если Заказчик — юридическое лицо) или раздел</w:t>
      </w:r>
      <w:r w:rsidR="00714221">
        <w:t> </w:t>
      </w:r>
      <w:r w:rsidR="00714221">
        <w:fldChar w:fldCharType="begin"/>
      </w:r>
      <w:r w:rsidR="00714221">
        <w:instrText xml:space="preserve"> REF _Ref176184526 \r \h </w:instrText>
      </w:r>
      <w:r w:rsidR="00714221">
        <w:fldChar w:fldCharType="separate"/>
      </w:r>
      <w:r w:rsidR="00714221">
        <w:t>12</w:t>
      </w:r>
      <w:r w:rsidR="00714221">
        <w:fldChar w:fldCharType="end"/>
      </w:r>
      <w:r w:rsidR="00D90BA9">
        <w:t xml:space="preserve"> (если Заказчик — физическое лицо), в разделе </w:t>
      </w:r>
      <w:r w:rsidR="00714221">
        <w:fldChar w:fldCharType="begin"/>
      </w:r>
      <w:r w:rsidR="00714221">
        <w:instrText xml:space="preserve"> REF _Ref176185508 \r \h </w:instrText>
      </w:r>
      <w:r w:rsidR="00714221">
        <w:fldChar w:fldCharType="separate"/>
      </w:r>
      <w:r w:rsidR="00714221">
        <w:t>13</w:t>
      </w:r>
      <w:r w:rsidR="00714221">
        <w:fldChar w:fldCharType="end"/>
      </w:r>
      <w:r w:rsidR="00D90BA9">
        <w:t xml:space="preserve"> обоих экземпляр</w:t>
      </w:r>
      <w:r w:rsidR="002753CA">
        <w:t>ов</w:t>
      </w:r>
      <w:r w:rsidR="00D90BA9">
        <w:t xml:space="preserve"> </w:t>
      </w:r>
      <w:r w:rsidR="00714221">
        <w:t xml:space="preserve">вписать ФИО в зоне подписи, </w:t>
      </w:r>
      <w:r w:rsidR="00D90BA9">
        <w:t xml:space="preserve">поставить подпись (и печать, если Заказчик — юридическое лицо) и </w:t>
      </w:r>
      <w:r w:rsidR="00714221">
        <w:t>передать</w:t>
      </w:r>
      <w:r w:rsidR="00D90BA9">
        <w:t xml:space="preserve"> оба экземпляра Исполнителю.  В этом случае Исполнитель обязан в течении 2 рабочих дней присвоить уникальный номер договору, подписать переданные ему </w:t>
      </w:r>
      <w:r w:rsidR="00714221">
        <w:t>экземпляры</w:t>
      </w:r>
      <w:r w:rsidR="00D90BA9">
        <w:t xml:space="preserve"> со своей стороны и направить один экземпляр в адрес Исполнителя.</w:t>
      </w:r>
    </w:p>
    <w:p w14:paraId="587BA0AE" w14:textId="00B03555" w:rsidR="008D2363" w:rsidRPr="002E0121" w:rsidRDefault="002E0121" w:rsidP="002E0121">
      <w:pPr>
        <w:pStyle w:val="a"/>
      </w:pPr>
      <w:r w:rsidRPr="002E0121">
        <w:lastRenderedPageBreak/>
        <w:t>Ответственность сторон</w:t>
      </w:r>
    </w:p>
    <w:p w14:paraId="19D01046" w14:textId="6FC1D8E6" w:rsidR="008D2363" w:rsidRDefault="002E0121" w:rsidP="002E0121">
      <w:pPr>
        <w:pStyle w:val="a0"/>
      </w:pPr>
      <w:r>
        <w:t>Исполнитель</w:t>
      </w:r>
      <w:r w:rsidR="008D2363">
        <w:t xml:space="preserve"> не несет ответственности за вред, причиненный деятельности </w:t>
      </w:r>
      <w:r>
        <w:t>Заказчику</w:t>
      </w:r>
      <w:r w:rsidR="008D2363">
        <w:t xml:space="preserve"> или лиц, которых он представляет, в случае ненадлежащего исполнения </w:t>
      </w:r>
      <w:r>
        <w:t>Заказчиком</w:t>
      </w:r>
      <w:r w:rsidR="008D2363">
        <w:t xml:space="preserve"> обязательств по настоящему </w:t>
      </w:r>
      <w:r w:rsidR="002753CA">
        <w:t>Д</w:t>
      </w:r>
      <w:r w:rsidR="008D2363">
        <w:t>оговору</w:t>
      </w:r>
      <w:r>
        <w:t xml:space="preserve"> или</w:t>
      </w:r>
      <w:r w:rsidR="008D2363">
        <w:t xml:space="preserve"> нарушения </w:t>
      </w:r>
      <w:r w:rsidR="002753CA">
        <w:t xml:space="preserve">Заказчиком </w:t>
      </w:r>
      <w:r>
        <w:t xml:space="preserve">обоснованных </w:t>
      </w:r>
      <w:r w:rsidR="008D2363">
        <w:t xml:space="preserve">требований сотрудников </w:t>
      </w:r>
      <w:r>
        <w:t>Исполнителя</w:t>
      </w:r>
      <w:r w:rsidR="008D2363">
        <w:t>.</w:t>
      </w:r>
    </w:p>
    <w:p w14:paraId="5E0D17D5" w14:textId="5BF11B26" w:rsidR="008D2363" w:rsidRDefault="008D2363" w:rsidP="002E0121">
      <w:pPr>
        <w:pStyle w:val="a0"/>
      </w:pPr>
      <w:r>
        <w:t xml:space="preserve">Оплачивая Услуги </w:t>
      </w:r>
      <w:r w:rsidR="002E0121">
        <w:t>Исполнителя</w:t>
      </w:r>
      <w:r>
        <w:t xml:space="preserve"> по договору Оферты, </w:t>
      </w:r>
      <w:r w:rsidR="00A73F9D">
        <w:t>Заказчик</w:t>
      </w:r>
      <w:r>
        <w:t xml:space="preserve"> соглашается с условиями данного </w:t>
      </w:r>
      <w:r w:rsidR="00203CC3">
        <w:t>Д</w:t>
      </w:r>
      <w:r>
        <w:t xml:space="preserve">оговора и с тем, что он не вправе требовать от </w:t>
      </w:r>
      <w:r w:rsidR="002E0121">
        <w:t>Исполнителя</w:t>
      </w:r>
      <w:r>
        <w:t xml:space="preserve"> какой-либо компенсации морального, материального вреда или вреда, причиненного </w:t>
      </w:r>
      <w:r w:rsidR="002E0121">
        <w:t>Заказчику</w:t>
      </w:r>
      <w:r>
        <w:t xml:space="preserve"> как в течение срока действия настоящего Договора, так и по истечении срока его действия, за исключением случаев, прямо предусмотренных </w:t>
      </w:r>
      <w:r w:rsidR="002E0121">
        <w:t>З</w:t>
      </w:r>
      <w:r>
        <w:t>аконодательством</w:t>
      </w:r>
      <w:r w:rsidR="002E0121">
        <w:t xml:space="preserve"> России</w:t>
      </w:r>
      <w:r>
        <w:t>.</w:t>
      </w:r>
    </w:p>
    <w:p w14:paraId="37582E61" w14:textId="2A5668EC" w:rsidR="008D2363" w:rsidRDefault="002E0121" w:rsidP="002E0121">
      <w:pPr>
        <w:pStyle w:val="a0"/>
      </w:pPr>
      <w:r>
        <w:t>Исполнитель</w:t>
      </w:r>
      <w:r w:rsidR="008D2363">
        <w:t xml:space="preserve"> ни при каких обстоятельствах не несет никакой ответственности по Договору Оферты за:</w:t>
      </w:r>
    </w:p>
    <w:p w14:paraId="4CF81D93" w14:textId="24004616" w:rsidR="008D2363" w:rsidRDefault="00203CC3" w:rsidP="002E0121">
      <w:pPr>
        <w:pStyle w:val="a1"/>
      </w:pPr>
      <w:r>
        <w:t>К</w:t>
      </w:r>
      <w:r w:rsidR="008D2363">
        <w:t>акие-либо действия и/или бездействи</w:t>
      </w:r>
      <w:r>
        <w:t>е</w:t>
      </w:r>
      <w:r w:rsidR="008D2363">
        <w:t>, являющиеся прямым или косвенным результатом действий/бездействи</w:t>
      </w:r>
      <w:r>
        <w:t>я</w:t>
      </w:r>
      <w:r w:rsidR="008D2363">
        <w:t xml:space="preserve"> каких-либо третьих сторон, не привлеченных </w:t>
      </w:r>
      <w:r w:rsidR="002E0121">
        <w:t>Исполнител</w:t>
      </w:r>
      <w:r>
        <w:t>е</w:t>
      </w:r>
      <w:r w:rsidR="008D2363">
        <w:t>м</w:t>
      </w:r>
      <w:r w:rsidR="006632FF">
        <w:t>;</w:t>
      </w:r>
    </w:p>
    <w:p w14:paraId="65935E2D" w14:textId="02AA6664" w:rsidR="008D2363" w:rsidRDefault="006632FF" w:rsidP="002E0121">
      <w:pPr>
        <w:pStyle w:val="a1"/>
      </w:pPr>
      <w:r>
        <w:t>К</w:t>
      </w:r>
      <w:r w:rsidR="008D2363">
        <w:t xml:space="preserve">акие-либо косвенные убытки и/или упущенную выгоду </w:t>
      </w:r>
      <w:r w:rsidR="00BF27EF">
        <w:t>Заказчика</w:t>
      </w:r>
      <w:r w:rsidR="008D2363">
        <w:t xml:space="preserve"> и/или третьих сторон вне зависимости от того, мог </w:t>
      </w:r>
      <w:r w:rsidR="002E0121">
        <w:t>Исполнитель</w:t>
      </w:r>
      <w:r w:rsidR="008D2363">
        <w:t xml:space="preserve"> предвидеть возможность таких убытков или нет.</w:t>
      </w:r>
    </w:p>
    <w:p w14:paraId="6190D304" w14:textId="537FC585" w:rsidR="008D2363" w:rsidRDefault="008D2363" w:rsidP="002E0121">
      <w:pPr>
        <w:pStyle w:val="a0"/>
      </w:pPr>
      <w:r>
        <w:t>Договор Оферты, его заключение и исполнение регулируется в соответствии с действующим законодательством Российской Федерации.</w:t>
      </w:r>
    </w:p>
    <w:p w14:paraId="0BFC2529" w14:textId="52FAD32D" w:rsidR="008D2363" w:rsidRDefault="008D2363" w:rsidP="002E0121">
      <w:pPr>
        <w:pStyle w:val="a0"/>
      </w:pPr>
      <w:r>
        <w:t>В случае ненадлежащего исполнения Договора одной из сторон, повлекшего неблагоприятные последствия для другой стороны, ответственность наступает согласно действующему законодательству Российской Федерации.</w:t>
      </w:r>
    </w:p>
    <w:p w14:paraId="632A4E2A" w14:textId="5172D384" w:rsidR="008D2363" w:rsidRPr="002E0121" w:rsidRDefault="002E0121" w:rsidP="002E0121">
      <w:pPr>
        <w:pStyle w:val="a"/>
      </w:pPr>
      <w:r w:rsidRPr="002E0121">
        <w:t>Конфиденциальность</w:t>
      </w:r>
    </w:p>
    <w:p w14:paraId="69058AE8" w14:textId="1FE59E92" w:rsidR="008D2363" w:rsidRDefault="008D2363" w:rsidP="006B7D01">
      <w:pPr>
        <w:pStyle w:val="a0"/>
      </w:pPr>
      <w:r>
        <w:t xml:space="preserve">Стороны обязуются без обоюдного согласия не передавать третьим лицам, либо использовать иным способом, не предусмотренным условиями </w:t>
      </w:r>
      <w:r w:rsidR="00327F17">
        <w:t>Д</w:t>
      </w:r>
      <w:r>
        <w:t>оговора, организационно-технологическую, коммерческую, финансовую и иную информацию, составляющую коммерческую тайну для любой из Сторон при условии, что такая информация имеет действительную или потенциальную коммерческую ценность третьим лицам.</w:t>
      </w:r>
    </w:p>
    <w:p w14:paraId="14AEC478" w14:textId="5669D72D" w:rsidR="008D2363" w:rsidRDefault="008D2363" w:rsidP="006B7D01">
      <w:pPr>
        <w:pStyle w:val="a0"/>
      </w:pPr>
      <w:r>
        <w:t>Срок охраны конфиденциальной информации устанавливается Сторонами не менее одного года со дня окончания действия договора Оферты.</w:t>
      </w:r>
    </w:p>
    <w:p w14:paraId="0FB3EF70" w14:textId="6E6B0C30" w:rsidR="008D2363" w:rsidRDefault="006B7D01" w:rsidP="006B7D01">
      <w:pPr>
        <w:pStyle w:val="a"/>
      </w:pPr>
      <w:r>
        <w:t>Прочие условия</w:t>
      </w:r>
    </w:p>
    <w:p w14:paraId="27E709D8" w14:textId="0ED0BF13" w:rsidR="006B7D01" w:rsidRDefault="008D2363" w:rsidP="006B7D01">
      <w:pPr>
        <w:pStyle w:val="a0"/>
      </w:pPr>
      <w:r>
        <w:t>Любые уведомления по договору Оферты могут направляться одной Стороной другой Стороне по электронной почте</w:t>
      </w:r>
      <w:r w:rsidR="006632FF">
        <w:t>:</w:t>
      </w:r>
    </w:p>
    <w:p w14:paraId="7886A6F1" w14:textId="7FA2E033" w:rsidR="006B7D01" w:rsidRDefault="006632FF" w:rsidP="006B7D01">
      <w:pPr>
        <w:pStyle w:val="a1"/>
      </w:pPr>
      <w:r>
        <w:t>В</w:t>
      </w:r>
      <w:r w:rsidR="006B7D01">
        <w:t xml:space="preserve"> случае, если получателем является Заказчик — </w:t>
      </w:r>
      <w:r w:rsidR="008D2363">
        <w:t xml:space="preserve">на адрес электронной почты </w:t>
      </w:r>
      <w:r w:rsidR="00BF27EF">
        <w:t>Заказчика</w:t>
      </w:r>
      <w:r w:rsidR="008D2363">
        <w:t>, указанного им при заказе обслуживания</w:t>
      </w:r>
      <w:r w:rsidR="006B7D01">
        <w:t xml:space="preserve"> (п. 2.1.4);</w:t>
      </w:r>
    </w:p>
    <w:p w14:paraId="04F545E0" w14:textId="15F7E611" w:rsidR="008D2363" w:rsidRDefault="006632FF" w:rsidP="006B7D01">
      <w:pPr>
        <w:pStyle w:val="a1"/>
      </w:pPr>
      <w:r>
        <w:lastRenderedPageBreak/>
        <w:t>В</w:t>
      </w:r>
      <w:r w:rsidR="006B7D01">
        <w:t xml:space="preserve"> случае, если получателем является Исполнитель — на адрес электронной почты</w:t>
      </w:r>
      <w:r w:rsidR="008D2363">
        <w:t>, указанной в</w:t>
      </w:r>
      <w:r w:rsidR="00244FDD" w:rsidRPr="00244FDD">
        <w:t xml:space="preserve"> </w:t>
      </w:r>
      <w:r w:rsidR="00244FDD">
        <w:t>п. </w:t>
      </w:r>
      <w:r w:rsidR="00244FDD">
        <w:fldChar w:fldCharType="begin"/>
      </w:r>
      <w:r w:rsidR="00244FDD">
        <w:instrText xml:space="preserve"> REF _Ref176183102 \r \h </w:instrText>
      </w:r>
      <w:r w:rsidR="00244FDD">
        <w:fldChar w:fldCharType="separate"/>
      </w:r>
      <w:r w:rsidR="00244FDD">
        <w:t>10.7</w:t>
      </w:r>
      <w:r w:rsidR="00244FDD">
        <w:fldChar w:fldCharType="end"/>
      </w:r>
      <w:r w:rsidR="008D2363">
        <w:t>.</w:t>
      </w:r>
    </w:p>
    <w:p w14:paraId="423DFFF3" w14:textId="06B504D0" w:rsidR="0086590A" w:rsidRPr="0086590A" w:rsidRDefault="008D2363" w:rsidP="006B7D01">
      <w:pPr>
        <w:pStyle w:val="a0"/>
      </w:pPr>
      <w:r>
        <w:t xml:space="preserve">Договор Оферты представляет собой полную договоренность между </w:t>
      </w:r>
      <w:r w:rsidR="002E0121">
        <w:t>Исполнител</w:t>
      </w:r>
      <w:r w:rsidR="006B7D01">
        <w:t>е</w:t>
      </w:r>
      <w:r>
        <w:t xml:space="preserve">м и </w:t>
      </w:r>
      <w:r w:rsidR="00A73F9D">
        <w:t>Заказчиком</w:t>
      </w:r>
      <w:r>
        <w:t xml:space="preserve">. </w:t>
      </w:r>
      <w:r w:rsidR="002E0121">
        <w:t>Исполнитель</w:t>
      </w:r>
      <w:r>
        <w:t xml:space="preserve"> не принимает на себя никаких условий и обязательств в отношении предмета Оферты, за исключением указанных в Оферте, которыми регулируется исполнение договора Оферты, за исключением случая, когда такие условия или обязательства зафиксированы в письменном виде и подписаны уполномоченными представителями </w:t>
      </w:r>
      <w:r w:rsidR="002E0121">
        <w:t>Исполнителя</w:t>
      </w:r>
      <w:r>
        <w:t xml:space="preserve"> и </w:t>
      </w:r>
      <w:r w:rsidR="00BF27EF">
        <w:t>Заказчика</w:t>
      </w:r>
      <w:r>
        <w:t>. В случае если какие-либо условия Приложений или Дополнительных Соглашений к договору Оферты противоречат условиям Оферты, положения Оферты будут преобладать.</w:t>
      </w:r>
    </w:p>
    <w:p w14:paraId="1C91A7B1" w14:textId="6C15C785" w:rsidR="00BD7D52" w:rsidRPr="002A7778" w:rsidRDefault="00244FDD" w:rsidP="00244FDD">
      <w:pPr>
        <w:pStyle w:val="a"/>
      </w:pPr>
      <w:r>
        <w:t>Реквизиты Исполнителя</w:t>
      </w:r>
    </w:p>
    <w:p w14:paraId="6D418BB3" w14:textId="7B057C44" w:rsidR="00244FDD" w:rsidRDefault="00244FDD" w:rsidP="00244FDD">
      <w:pPr>
        <w:pStyle w:val="a0"/>
      </w:pPr>
      <w:r w:rsidRPr="00244FDD">
        <w:rPr>
          <w:b/>
          <w:bCs/>
        </w:rPr>
        <w:t>Полное наименование организации и сокращенное:</w:t>
      </w:r>
      <w:r>
        <w:t xml:space="preserve"> А</w:t>
      </w:r>
      <w:r w:rsidR="00A2247A" w:rsidRPr="00A2247A">
        <w:t>втономная некоммерческая организация «Национальный суперкомпьютерный форум» (АНО «НСКФ»)</w:t>
      </w:r>
      <w:r>
        <w:t>.</w:t>
      </w:r>
    </w:p>
    <w:p w14:paraId="76B413CC" w14:textId="48C0194B" w:rsidR="00244FDD" w:rsidRDefault="00244FDD" w:rsidP="00244FDD">
      <w:pPr>
        <w:pStyle w:val="a0"/>
      </w:pPr>
      <w:r w:rsidRPr="00244FDD">
        <w:rPr>
          <w:b/>
          <w:bCs/>
        </w:rPr>
        <w:t>Представитель Исполнителя и его полномочие:</w:t>
      </w:r>
      <w:r>
        <w:t xml:space="preserve"> </w:t>
      </w:r>
      <w:r w:rsidR="00A2247A" w:rsidRPr="00A2247A">
        <w:t>в лице директора Лилитко Евгения Петровича, действующего на основании Устава</w:t>
      </w:r>
      <w:r w:rsidR="006632FF">
        <w:t>.</w:t>
      </w:r>
    </w:p>
    <w:p w14:paraId="7FFE4F5C" w14:textId="1D1C18D9" w:rsidR="00A0181A" w:rsidRPr="007B0C3A" w:rsidRDefault="00A0181A" w:rsidP="00244FDD">
      <w:pPr>
        <w:pStyle w:val="a0"/>
      </w:pPr>
      <w:r w:rsidRPr="00244FDD">
        <w:rPr>
          <w:b/>
          <w:bCs/>
        </w:rPr>
        <w:t>Юридический адрес:</w:t>
      </w:r>
      <w:r w:rsidRPr="002A7778">
        <w:t xml:space="preserve"> 152020, Ярославская обл.</w:t>
      </w:r>
      <w:r w:rsidRPr="007B0C3A">
        <w:t>, г.</w:t>
      </w:r>
      <w:r w:rsidR="00327F17">
        <w:t> </w:t>
      </w:r>
      <w:r w:rsidRPr="007B0C3A">
        <w:t>Переславль-Залесский, ул.</w:t>
      </w:r>
      <w:r w:rsidR="00327F17">
        <w:t> </w:t>
      </w:r>
      <w:r w:rsidRPr="007B0C3A">
        <w:t>Трудовая, д.</w:t>
      </w:r>
      <w:r w:rsidR="00327F17">
        <w:t> </w:t>
      </w:r>
      <w:r w:rsidRPr="007B0C3A">
        <w:t>1</w:t>
      </w:r>
      <w:r w:rsidR="00244FDD" w:rsidRPr="007B0C3A">
        <w:t xml:space="preserve">, </w:t>
      </w:r>
      <w:r w:rsidR="00327F17">
        <w:t xml:space="preserve">пом. 45. </w:t>
      </w:r>
      <w:r w:rsidR="00244FDD" w:rsidRPr="007B0C3A">
        <w:t>АНО «НСКФ»</w:t>
      </w:r>
      <w:r w:rsidR="006632FF" w:rsidRPr="007B0C3A">
        <w:t>.</w:t>
      </w:r>
    </w:p>
    <w:p w14:paraId="6F7BEF27" w14:textId="5D5F1155" w:rsidR="00244FDD" w:rsidRPr="002A7778" w:rsidRDefault="00244FDD" w:rsidP="00244FDD">
      <w:pPr>
        <w:pStyle w:val="a0"/>
      </w:pPr>
      <w:r w:rsidRPr="007B0C3A">
        <w:rPr>
          <w:b/>
          <w:bCs/>
        </w:rPr>
        <w:t>Почтовый адрес для переписки:</w:t>
      </w:r>
      <w:r w:rsidRPr="007B0C3A">
        <w:t xml:space="preserve"> 152020, Ярославская обл., г.</w:t>
      </w:r>
      <w:r w:rsidR="00327F17">
        <w:t> </w:t>
      </w:r>
      <w:r w:rsidRPr="007B0C3A">
        <w:t>Переславль-Залесский, ул.</w:t>
      </w:r>
      <w:r w:rsidR="00327F17">
        <w:t> </w:t>
      </w:r>
      <w:r w:rsidRPr="007B0C3A">
        <w:t>Трудовая, д.</w:t>
      </w:r>
      <w:r w:rsidR="00327F17">
        <w:t> </w:t>
      </w:r>
      <w:r w:rsidRPr="007B0C3A">
        <w:t>1, АНО «НСКФ»</w:t>
      </w:r>
      <w:r w:rsidR="007B0C3A" w:rsidRPr="007B0C3A">
        <w:t xml:space="preserve">, </w:t>
      </w:r>
      <w:r w:rsidR="007B0C3A" w:rsidRPr="00327F17">
        <w:t>а/</w:t>
      </w:r>
      <w:r w:rsidR="007B0C3A" w:rsidRPr="007B0C3A">
        <w:t>я 11</w:t>
      </w:r>
      <w:r w:rsidR="006632FF">
        <w:t>.</w:t>
      </w:r>
    </w:p>
    <w:p w14:paraId="5A377069" w14:textId="7EFD3995" w:rsidR="00A0181A" w:rsidRPr="002A7778" w:rsidRDefault="00244FDD" w:rsidP="00244FDD">
      <w:pPr>
        <w:pStyle w:val="a0"/>
      </w:pPr>
      <w:r w:rsidRPr="00244FDD">
        <w:rPr>
          <w:b/>
          <w:bCs/>
        </w:rPr>
        <w:t>Коды:</w:t>
      </w:r>
      <w:r>
        <w:t xml:space="preserve"> </w:t>
      </w:r>
      <w:r w:rsidR="00A0181A" w:rsidRPr="002A7778">
        <w:t>ИНН 7608017875 КПП 760801001 ОГРН 1147600000679</w:t>
      </w:r>
      <w:r w:rsidR="006632FF">
        <w:t>.</w:t>
      </w:r>
    </w:p>
    <w:p w14:paraId="1BE04CE1" w14:textId="0E9B9BC3" w:rsidR="006C7BC8" w:rsidRPr="002A7778" w:rsidRDefault="006C7BC8" w:rsidP="00244FDD">
      <w:pPr>
        <w:pStyle w:val="a0"/>
      </w:pPr>
      <w:r w:rsidRPr="00244FDD">
        <w:rPr>
          <w:b/>
          <w:bCs/>
        </w:rPr>
        <w:t>Р/с</w:t>
      </w:r>
      <w:r w:rsidRPr="002A7778">
        <w:t xml:space="preserve"> 40703810177030090034 в Калужское отделение №8608 ПАО Сбербанк, г. Калуга</w:t>
      </w:r>
      <w:r w:rsidR="006632FF">
        <w:t>.</w:t>
      </w:r>
    </w:p>
    <w:p w14:paraId="06F21A53" w14:textId="02B33FAA" w:rsidR="006C7BC8" w:rsidRPr="00244FDD" w:rsidRDefault="006C7BC8" w:rsidP="00244FDD">
      <w:pPr>
        <w:pStyle w:val="a0"/>
      </w:pPr>
      <w:r w:rsidRPr="00244FDD">
        <w:rPr>
          <w:b/>
          <w:bCs/>
        </w:rPr>
        <w:t>К/сч.</w:t>
      </w:r>
      <w:r w:rsidRPr="002A7778">
        <w:t xml:space="preserve"> 301018101000000</w:t>
      </w:r>
      <w:r w:rsidR="00532056" w:rsidRPr="00244FDD">
        <w:t>0</w:t>
      </w:r>
      <w:r w:rsidRPr="002A7778">
        <w:t>0612 БИК 042908612</w:t>
      </w:r>
      <w:r w:rsidR="006632FF">
        <w:t>.</w:t>
      </w:r>
    </w:p>
    <w:p w14:paraId="10E899AD" w14:textId="2328E2AA" w:rsidR="00A0181A" w:rsidRPr="007532BC" w:rsidRDefault="00244FDD" w:rsidP="007532BC">
      <w:pPr>
        <w:pStyle w:val="a0"/>
      </w:pPr>
      <w:bookmarkStart w:id="3" w:name="_Ref176183102"/>
      <w:r w:rsidRPr="00244FDD">
        <w:t xml:space="preserve">Контактный </w:t>
      </w:r>
      <w:r w:rsidRPr="00244FDD">
        <w:rPr>
          <w:lang w:val="en-US"/>
        </w:rPr>
        <w:t>email</w:t>
      </w:r>
      <w:r w:rsidRPr="00244FDD">
        <w:t xml:space="preserve"> и телефон для взаимодействия по данному Договору: </w:t>
      </w:r>
      <w:r w:rsidR="007532BC">
        <w:rPr>
          <w:lang w:val="en-US"/>
        </w:rPr>
        <w:t>org</w:t>
      </w:r>
      <w:r w:rsidR="007532BC" w:rsidRPr="007532BC">
        <w:t>@</w:t>
      </w:r>
      <w:r w:rsidR="007532BC">
        <w:rPr>
          <w:lang w:val="en-US"/>
        </w:rPr>
        <w:t>nscf</w:t>
      </w:r>
      <w:r w:rsidR="007532BC" w:rsidRPr="007532BC">
        <w:t>.</w:t>
      </w:r>
      <w:r w:rsidR="007532BC">
        <w:rPr>
          <w:lang w:val="en-US"/>
        </w:rPr>
        <w:t>r</w:t>
      </w:r>
      <w:r w:rsidR="007532BC" w:rsidRPr="007532BC">
        <w:rPr>
          <w:lang w:val="en-US"/>
        </w:rPr>
        <w:t>u</w:t>
      </w:r>
      <w:r w:rsidRPr="007532BC">
        <w:t xml:space="preserve">; </w:t>
      </w:r>
      <w:bookmarkEnd w:id="3"/>
      <w:r w:rsidR="007532BC" w:rsidRPr="007532BC">
        <w:t>+7(980)746-75-27 (мессенджеры)</w:t>
      </w:r>
      <w:r w:rsidR="00327F17">
        <w:t>.</w:t>
      </w:r>
    </w:p>
    <w:p w14:paraId="3C9B325D" w14:textId="0E08B924" w:rsidR="00244FDD" w:rsidRDefault="00244FDD" w:rsidP="00AB77F9"/>
    <w:p w14:paraId="7FB34948" w14:textId="59B712BA" w:rsidR="00C83793" w:rsidRDefault="00C83793" w:rsidP="00AB77F9"/>
    <w:p w14:paraId="5F5648BA" w14:textId="77777777" w:rsidR="00C83793" w:rsidRDefault="00C83793" w:rsidP="00AB77F9"/>
    <w:p w14:paraId="77638C5F" w14:textId="4D6D7112" w:rsidR="00244FDD" w:rsidRPr="00B529DF" w:rsidRDefault="00244FDD" w:rsidP="00244FDD">
      <w:pPr>
        <w:pBdr>
          <w:top w:val="single" w:sz="4" w:space="1" w:color="auto"/>
          <w:bottom w:val="single" w:sz="4" w:space="1" w:color="auto"/>
        </w:pBdr>
        <w:shd w:val="clear" w:color="auto" w:fill="D6E3BC" w:themeFill="accent3" w:themeFillTint="66"/>
        <w:ind w:firstLine="0"/>
        <w:jc w:val="center"/>
      </w:pPr>
      <w:r>
        <w:t>Дальнейший материал заполняется в случае, предусмотренн</w:t>
      </w:r>
      <w:r w:rsidR="00A55D82">
        <w:t>о</w:t>
      </w:r>
      <w:r>
        <w:t>м пунктом </w:t>
      </w:r>
      <w:r>
        <w:fldChar w:fldCharType="begin"/>
      </w:r>
      <w:r>
        <w:instrText xml:space="preserve"> REF _Ref176183224 \r \h  \* MERGEFORMAT </w:instrText>
      </w:r>
      <w:r>
        <w:fldChar w:fldCharType="separate"/>
      </w:r>
      <w:r>
        <w:t>6.</w:t>
      </w:r>
      <w:r w:rsidR="00900E26" w:rsidRPr="00900E26">
        <w:t>4</w:t>
      </w:r>
      <w:r>
        <w:t>.5</w:t>
      </w:r>
      <w:r>
        <w:fldChar w:fldCharType="end"/>
      </w:r>
      <w:r>
        <w:t>.</w:t>
      </w:r>
    </w:p>
    <w:p w14:paraId="200DAF3C" w14:textId="3403FB88" w:rsidR="00E25BDD" w:rsidRDefault="00E25BDD" w:rsidP="00E25BDD">
      <w:pPr>
        <w:ind w:firstLine="0"/>
      </w:pPr>
      <w:r>
        <w:t xml:space="preserve">Раздел </w:t>
      </w:r>
      <w:r>
        <w:fldChar w:fldCharType="begin"/>
      </w:r>
      <w:r>
        <w:instrText xml:space="preserve"> REF _Ref176183603 \r \h </w:instrText>
      </w:r>
      <w:r>
        <w:fldChar w:fldCharType="separate"/>
      </w:r>
      <w:r>
        <w:t>11</w:t>
      </w:r>
      <w:r>
        <w:fldChar w:fldCharType="end"/>
      </w:r>
      <w:r w:rsidRPr="00E25BDD">
        <w:t xml:space="preserve"> заполняется</w:t>
      </w:r>
      <w:r w:rsidR="00A55D82">
        <w:t>,</w:t>
      </w:r>
      <w:r w:rsidRPr="00E25BDD">
        <w:t xml:space="preserve"> если Заказчик — юридическое лицо</w:t>
      </w:r>
      <w:r w:rsidR="00D47590">
        <w:t>; е</w:t>
      </w:r>
      <w:r>
        <w:t>сли Заказчик физическое лицо, то заполняется раздел </w:t>
      </w:r>
      <w:r>
        <w:fldChar w:fldCharType="begin"/>
      </w:r>
      <w:r>
        <w:instrText xml:space="preserve"> REF _Ref176184526 \r \h </w:instrText>
      </w:r>
      <w:r>
        <w:fldChar w:fldCharType="separate"/>
      </w:r>
      <w:r>
        <w:t>12</w:t>
      </w:r>
      <w:r>
        <w:fldChar w:fldCharType="end"/>
      </w:r>
      <w:r>
        <w:t>.</w:t>
      </w:r>
    </w:p>
    <w:p w14:paraId="17D55378" w14:textId="0C57A5AD" w:rsidR="00C83793" w:rsidRDefault="00C83793" w:rsidP="00E25BDD">
      <w:pPr>
        <w:ind w:firstLine="0"/>
      </w:pPr>
    </w:p>
    <w:p w14:paraId="197B8FE7" w14:textId="5F4F18CA" w:rsidR="00C83793" w:rsidRDefault="00C83793" w:rsidP="00E25BDD">
      <w:pPr>
        <w:ind w:firstLine="0"/>
      </w:pPr>
    </w:p>
    <w:p w14:paraId="7876D5DF" w14:textId="751F1E96" w:rsidR="00C83793" w:rsidRDefault="00C83793" w:rsidP="00E25BDD">
      <w:pPr>
        <w:ind w:firstLine="0"/>
      </w:pPr>
    </w:p>
    <w:p w14:paraId="45E5487E" w14:textId="77777777" w:rsidR="00C83793" w:rsidRPr="00E25BDD" w:rsidRDefault="00C83793" w:rsidP="00E25BDD">
      <w:pPr>
        <w:ind w:firstLine="0"/>
      </w:pPr>
    </w:p>
    <w:p w14:paraId="353A0217" w14:textId="1147A9D7" w:rsidR="00D90BA9" w:rsidRPr="00D90BA9" w:rsidRDefault="00D90BA9" w:rsidP="00D90BA9">
      <w:pPr>
        <w:pStyle w:val="a"/>
      </w:pPr>
      <w:bookmarkStart w:id="4" w:name="_Ref176183603"/>
      <w:r w:rsidRPr="00D90BA9">
        <w:lastRenderedPageBreak/>
        <w:t xml:space="preserve">Реквизиты </w:t>
      </w:r>
      <w:r>
        <w:t>Заказчика</w:t>
      </w:r>
      <w:bookmarkEnd w:id="4"/>
      <w:r w:rsidR="00E25BDD">
        <w:t xml:space="preserve"> (юридическое лицо)</w:t>
      </w:r>
    </w:p>
    <w:p w14:paraId="0D6F0D9E" w14:textId="3942817E" w:rsidR="00D90BA9" w:rsidRPr="005C07AF" w:rsidRDefault="00D90BA9" w:rsidP="00D90BA9">
      <w:pPr>
        <w:pStyle w:val="a0"/>
      </w:pPr>
      <w:r w:rsidRPr="00244FDD">
        <w:rPr>
          <w:b/>
          <w:bCs/>
        </w:rPr>
        <w:t>Полное наименование организации и сокращенное:</w:t>
      </w:r>
      <w:r w:rsidR="005C07AF">
        <w:rPr>
          <w:b/>
          <w:bCs/>
        </w:rPr>
        <w:t xml:space="preserve"> </w:t>
      </w:r>
      <w:r w:rsidR="005C07AF" w:rsidRPr="005C07AF">
        <w:rPr>
          <w:color w:val="A6A6A6" w:themeColor="background1" w:themeShade="A6"/>
        </w:rPr>
        <w:t>___________</w:t>
      </w:r>
      <w:r w:rsidRPr="005C07AF">
        <w:rPr>
          <w:color w:val="A6A6A6" w:themeColor="background1" w:themeShade="A6"/>
        </w:rPr>
        <w:br/>
      </w:r>
      <w:r w:rsidR="005C07AF" w:rsidRPr="005C07AF">
        <w:rPr>
          <w:color w:val="A6A6A6" w:themeColor="background1" w:themeShade="A6"/>
        </w:rPr>
        <w:t>_____________________________________________________________________</w:t>
      </w:r>
      <w:r w:rsidRPr="005C07AF">
        <w:rPr>
          <w:color w:val="A6A6A6" w:themeColor="background1" w:themeShade="A6"/>
        </w:rPr>
        <w:br/>
      </w:r>
      <w:r w:rsidR="005C07AF" w:rsidRPr="005C07AF">
        <w:rPr>
          <w:color w:val="A6A6A6" w:themeColor="background1" w:themeShade="A6"/>
        </w:rPr>
        <w:t>_____________________________________________________________________</w:t>
      </w:r>
    </w:p>
    <w:p w14:paraId="786A1108" w14:textId="3DDA1693" w:rsidR="00D90BA9" w:rsidRDefault="00D90BA9" w:rsidP="00D90BA9">
      <w:pPr>
        <w:pStyle w:val="a0"/>
      </w:pPr>
      <w:r w:rsidRPr="00244FDD">
        <w:rPr>
          <w:b/>
          <w:bCs/>
        </w:rPr>
        <w:t>Представитель Исполнителя и его полномочие:</w:t>
      </w:r>
      <w:r>
        <w:t xml:space="preserve"> </w:t>
      </w:r>
      <w:r w:rsidRPr="00A2247A">
        <w:t xml:space="preserve">в лице </w:t>
      </w:r>
      <w:r w:rsidR="005C07AF" w:rsidRPr="005C07AF">
        <w:rPr>
          <w:color w:val="A6A6A6" w:themeColor="background1" w:themeShade="A6"/>
        </w:rPr>
        <w:t>_________</w:t>
      </w:r>
      <w:r w:rsidR="005C07AF" w:rsidRPr="005C07AF">
        <w:rPr>
          <w:color w:val="A6A6A6" w:themeColor="background1" w:themeShade="A6"/>
        </w:rPr>
        <w:br/>
        <w:t>_____________________________________________________________________</w:t>
      </w:r>
      <w:r w:rsidRPr="005C07AF">
        <w:t>,</w:t>
      </w:r>
      <w:r w:rsidRPr="00A2247A">
        <w:t xml:space="preserve"> </w:t>
      </w:r>
      <w:r w:rsidRPr="005C07AF">
        <w:t>действующего на основании</w:t>
      </w:r>
      <w:r w:rsidR="005C07AF" w:rsidRPr="005C07AF">
        <w:t xml:space="preserve"> </w:t>
      </w:r>
      <w:r w:rsidR="005C07AF" w:rsidRPr="005C07AF">
        <w:rPr>
          <w:color w:val="A6A6A6" w:themeColor="background1" w:themeShade="A6"/>
        </w:rPr>
        <w:t>____________________________________________</w:t>
      </w:r>
      <w:r w:rsidR="005C07AF" w:rsidRPr="005C07AF">
        <w:t>,</w:t>
      </w:r>
      <w:r w:rsidRPr="00A2247A">
        <w:t xml:space="preserve"> </w:t>
      </w:r>
      <w:r w:rsidR="005C07AF" w:rsidRPr="005C07AF">
        <w:rPr>
          <w:color w:val="A6A6A6" w:themeColor="background1" w:themeShade="A6"/>
        </w:rPr>
        <w:br/>
        <w:t>_____________________________________________________________________</w:t>
      </w:r>
    </w:p>
    <w:p w14:paraId="181C474F" w14:textId="05EC2337" w:rsidR="00D90BA9" w:rsidRDefault="00D90BA9" w:rsidP="00D90BA9">
      <w:pPr>
        <w:pStyle w:val="a0"/>
      </w:pPr>
      <w:r w:rsidRPr="00244FDD">
        <w:rPr>
          <w:b/>
          <w:bCs/>
        </w:rPr>
        <w:t>Юридический адрес:</w:t>
      </w:r>
      <w:r w:rsidRPr="002A7778">
        <w:t xml:space="preserve"> </w:t>
      </w:r>
      <w:r w:rsidR="00E25BDD" w:rsidRPr="005C07AF">
        <w:rPr>
          <w:color w:val="A6A6A6" w:themeColor="background1" w:themeShade="A6"/>
        </w:rPr>
        <w:t>__</w:t>
      </w:r>
      <w:r w:rsidR="00E25BDD">
        <w:rPr>
          <w:color w:val="A6A6A6" w:themeColor="background1" w:themeShade="A6"/>
          <w:lang w:val="en-US"/>
        </w:rPr>
        <w:t>___</w:t>
      </w:r>
      <w:r w:rsidR="00E25BDD" w:rsidRPr="005C07AF">
        <w:rPr>
          <w:color w:val="A6A6A6" w:themeColor="background1" w:themeShade="A6"/>
        </w:rPr>
        <w:t>__________________________________</w:t>
      </w:r>
      <w:r w:rsidR="00E25BDD" w:rsidRPr="005C07AF">
        <w:rPr>
          <w:color w:val="A6A6A6" w:themeColor="background1" w:themeShade="A6"/>
        </w:rPr>
        <w:br/>
        <w:t>_____________________________________________________________________</w:t>
      </w:r>
    </w:p>
    <w:p w14:paraId="0FE86EA7" w14:textId="5C46013F" w:rsidR="00D90BA9" w:rsidRPr="002A7778" w:rsidRDefault="00D90BA9" w:rsidP="00D90BA9">
      <w:pPr>
        <w:pStyle w:val="a0"/>
      </w:pPr>
      <w:r>
        <w:rPr>
          <w:b/>
          <w:bCs/>
        </w:rPr>
        <w:t xml:space="preserve">Почтовый </w:t>
      </w:r>
      <w:r w:rsidRPr="00244FDD">
        <w:rPr>
          <w:b/>
          <w:bCs/>
        </w:rPr>
        <w:t>адрес</w:t>
      </w:r>
      <w:r>
        <w:rPr>
          <w:b/>
          <w:bCs/>
        </w:rPr>
        <w:t xml:space="preserve"> для переписки</w:t>
      </w:r>
      <w:r w:rsidRPr="00244FDD">
        <w:rPr>
          <w:b/>
          <w:bCs/>
        </w:rPr>
        <w:t>:</w:t>
      </w:r>
      <w:r w:rsidRPr="002A7778">
        <w:t xml:space="preserve"> </w:t>
      </w:r>
      <w:r w:rsidR="00E25BDD" w:rsidRPr="005C07AF">
        <w:rPr>
          <w:color w:val="A6A6A6" w:themeColor="background1" w:themeShade="A6"/>
        </w:rPr>
        <w:t>_____________________________</w:t>
      </w:r>
      <w:r w:rsidR="00E25BDD" w:rsidRPr="005C07AF">
        <w:rPr>
          <w:color w:val="A6A6A6" w:themeColor="background1" w:themeShade="A6"/>
        </w:rPr>
        <w:br/>
        <w:t>_____________________________________________________________________</w:t>
      </w:r>
    </w:p>
    <w:p w14:paraId="62E9C50C" w14:textId="16460C63" w:rsidR="00D90BA9" w:rsidRPr="002A7778" w:rsidRDefault="00D90BA9" w:rsidP="00D90BA9">
      <w:pPr>
        <w:pStyle w:val="a0"/>
      </w:pPr>
      <w:r w:rsidRPr="00244FDD">
        <w:rPr>
          <w:b/>
          <w:bCs/>
        </w:rPr>
        <w:t>Коды:</w:t>
      </w:r>
      <w:r>
        <w:t xml:space="preserve"> </w:t>
      </w:r>
      <w:r w:rsidRPr="002A7778">
        <w:t xml:space="preserve">ИНН </w:t>
      </w:r>
      <w:r w:rsidR="00E25BDD" w:rsidRPr="005C07AF">
        <w:rPr>
          <w:color w:val="A6A6A6" w:themeColor="background1" w:themeShade="A6"/>
        </w:rPr>
        <w:t>____________</w:t>
      </w:r>
      <w:r w:rsidRPr="002A7778">
        <w:t xml:space="preserve"> КПП </w:t>
      </w:r>
      <w:r w:rsidR="00E25BDD" w:rsidRPr="005C07AF">
        <w:rPr>
          <w:color w:val="A6A6A6" w:themeColor="background1" w:themeShade="A6"/>
        </w:rPr>
        <w:t>________</w:t>
      </w:r>
      <w:r w:rsidRPr="002A7778">
        <w:t xml:space="preserve"> ОГРН </w:t>
      </w:r>
      <w:r w:rsidR="00E25BDD" w:rsidRPr="005C07AF">
        <w:rPr>
          <w:color w:val="A6A6A6" w:themeColor="background1" w:themeShade="A6"/>
        </w:rPr>
        <w:t>_________________</w:t>
      </w:r>
    </w:p>
    <w:p w14:paraId="3D394908" w14:textId="7A45BE73" w:rsidR="00D90BA9" w:rsidRPr="002A7778" w:rsidRDefault="00D90BA9" w:rsidP="00D90BA9">
      <w:pPr>
        <w:pStyle w:val="a0"/>
      </w:pPr>
      <w:r w:rsidRPr="00244FDD">
        <w:rPr>
          <w:b/>
          <w:bCs/>
        </w:rPr>
        <w:t>Р/с</w:t>
      </w:r>
      <w:r w:rsidRPr="002A7778">
        <w:t xml:space="preserve"> </w:t>
      </w:r>
      <w:r w:rsidR="00E25BDD" w:rsidRPr="005C07AF">
        <w:rPr>
          <w:color w:val="A6A6A6" w:themeColor="background1" w:themeShade="A6"/>
        </w:rPr>
        <w:t>______________________</w:t>
      </w:r>
      <w:r w:rsidRPr="002A7778">
        <w:t xml:space="preserve"> в </w:t>
      </w:r>
      <w:r w:rsidR="00E25BDD" w:rsidRPr="005C07AF">
        <w:rPr>
          <w:color w:val="A6A6A6" w:themeColor="background1" w:themeShade="A6"/>
        </w:rPr>
        <w:t>_______________________________</w:t>
      </w:r>
      <w:r w:rsidR="00E25BDD" w:rsidRPr="005C07AF">
        <w:rPr>
          <w:color w:val="A6A6A6" w:themeColor="background1" w:themeShade="A6"/>
        </w:rPr>
        <w:br/>
        <w:t>_____________________________________________________________________</w:t>
      </w:r>
    </w:p>
    <w:p w14:paraId="59B3926B" w14:textId="62506215" w:rsidR="00D90BA9" w:rsidRPr="00244FDD" w:rsidRDefault="00D90BA9" w:rsidP="00D90BA9">
      <w:pPr>
        <w:pStyle w:val="a0"/>
      </w:pPr>
      <w:r w:rsidRPr="00244FDD">
        <w:rPr>
          <w:b/>
          <w:bCs/>
        </w:rPr>
        <w:t>К/сч.</w:t>
      </w:r>
      <w:r w:rsidRPr="002A7778">
        <w:t xml:space="preserve"> </w:t>
      </w:r>
      <w:r w:rsidR="00E25BDD" w:rsidRPr="005C07AF">
        <w:rPr>
          <w:color w:val="A6A6A6" w:themeColor="background1" w:themeShade="A6"/>
        </w:rPr>
        <w:t>______________________________</w:t>
      </w:r>
      <w:r w:rsidRPr="002A7778">
        <w:t xml:space="preserve"> БИК </w:t>
      </w:r>
      <w:r w:rsidR="00E25BDD" w:rsidRPr="005C07AF">
        <w:rPr>
          <w:color w:val="A6A6A6" w:themeColor="background1" w:themeShade="A6"/>
        </w:rPr>
        <w:t>___________________</w:t>
      </w:r>
    </w:p>
    <w:p w14:paraId="07D39480" w14:textId="386E1806" w:rsidR="00C83793" w:rsidRDefault="00D90BA9" w:rsidP="00C83793">
      <w:pPr>
        <w:pStyle w:val="a0"/>
        <w:pBdr>
          <w:bottom w:val="single" w:sz="6" w:space="1" w:color="auto"/>
        </w:pBdr>
        <w:suppressAutoHyphens w:val="0"/>
        <w:spacing w:line="240" w:lineRule="auto"/>
        <w:ind w:firstLine="0"/>
        <w:rPr>
          <w:b/>
          <w:bCs/>
        </w:rPr>
      </w:pPr>
      <w:r w:rsidRPr="00C83793">
        <w:rPr>
          <w:b/>
          <w:bCs/>
        </w:rPr>
        <w:t xml:space="preserve">Контактный </w:t>
      </w:r>
      <w:r w:rsidRPr="00C83793">
        <w:rPr>
          <w:b/>
          <w:bCs/>
          <w:lang w:val="en-US"/>
        </w:rPr>
        <w:t>email</w:t>
      </w:r>
      <w:r w:rsidRPr="00C83793">
        <w:rPr>
          <w:b/>
          <w:bCs/>
        </w:rPr>
        <w:t xml:space="preserve"> и телефон для взаимодействия по данному Договору:</w:t>
      </w:r>
      <w:r w:rsidRPr="00244FDD">
        <w:t xml:space="preserve"> </w:t>
      </w:r>
      <w:r w:rsidR="00E25BDD" w:rsidRPr="00C83793">
        <w:rPr>
          <w:color w:val="A6A6A6" w:themeColor="background1" w:themeShade="A6"/>
        </w:rPr>
        <w:t>___________________________________________________________</w:t>
      </w:r>
      <w:r w:rsidR="00E25BDD" w:rsidRPr="005C07AF">
        <w:t>,</w:t>
      </w:r>
      <w:r w:rsidR="00E25BDD" w:rsidRPr="00A2247A">
        <w:t xml:space="preserve"> </w:t>
      </w:r>
      <w:r w:rsidR="00E25BDD" w:rsidRPr="00C83793">
        <w:rPr>
          <w:color w:val="A6A6A6" w:themeColor="background1" w:themeShade="A6"/>
        </w:rPr>
        <w:br/>
        <w:t>_____________________________________________________________________</w:t>
      </w:r>
    </w:p>
    <w:p w14:paraId="729C7518" w14:textId="78BDB2C7" w:rsidR="00C83793" w:rsidRDefault="00C83793" w:rsidP="00C83793">
      <w:pPr>
        <w:pStyle w:val="a0"/>
        <w:numPr>
          <w:ilvl w:val="0"/>
          <w:numId w:val="0"/>
        </w:numPr>
        <w:pBdr>
          <w:bottom w:val="single" w:sz="6" w:space="1" w:color="auto"/>
        </w:pBdr>
        <w:suppressAutoHyphens w:val="0"/>
        <w:spacing w:line="240" w:lineRule="auto"/>
        <w:rPr>
          <w:bCs/>
        </w:rPr>
      </w:pPr>
    </w:p>
    <w:p w14:paraId="6C379BFD" w14:textId="0FAB73A8" w:rsidR="00D81EDB" w:rsidRPr="00D81EDB" w:rsidRDefault="00D81EDB" w:rsidP="00C83793">
      <w:pPr>
        <w:pStyle w:val="a0"/>
        <w:numPr>
          <w:ilvl w:val="0"/>
          <w:numId w:val="0"/>
        </w:numPr>
        <w:pBdr>
          <w:bottom w:val="single" w:sz="6" w:space="1" w:color="auto"/>
        </w:pBdr>
        <w:suppressAutoHyphens w:val="0"/>
        <w:spacing w:line="240" w:lineRule="auto"/>
        <w:rPr>
          <w:bCs/>
        </w:rPr>
      </w:pPr>
      <w:bookmarkStart w:id="5" w:name="_GoBack"/>
      <w:bookmarkEnd w:id="5"/>
    </w:p>
    <w:p w14:paraId="4CE93686" w14:textId="13581E16" w:rsidR="00E25BDD" w:rsidRPr="00D47590" w:rsidRDefault="00E25BDD" w:rsidP="00E25BDD">
      <w:pPr>
        <w:pStyle w:val="a"/>
      </w:pPr>
      <w:bookmarkStart w:id="6" w:name="_Ref176184526"/>
      <w:r w:rsidRPr="00D90BA9">
        <w:t xml:space="preserve">Реквизиты </w:t>
      </w:r>
      <w:r>
        <w:t>Заказчика</w:t>
      </w:r>
      <w:r w:rsidRPr="00D47590">
        <w:t xml:space="preserve"> (физическое лицо)</w:t>
      </w:r>
      <w:bookmarkEnd w:id="6"/>
    </w:p>
    <w:p w14:paraId="29DD8BEC" w14:textId="690DBBB3" w:rsidR="00E25BDD" w:rsidRPr="005C07AF" w:rsidRDefault="00E25BDD" w:rsidP="00E25BDD">
      <w:pPr>
        <w:pStyle w:val="a0"/>
      </w:pPr>
      <w:r>
        <w:rPr>
          <w:b/>
          <w:bCs/>
        </w:rPr>
        <w:t>Фамилия, имя и отчество</w:t>
      </w:r>
      <w:r w:rsidRPr="00244FDD">
        <w:rPr>
          <w:b/>
          <w:bCs/>
        </w:rPr>
        <w:t>:</w:t>
      </w:r>
      <w:r>
        <w:rPr>
          <w:b/>
          <w:bCs/>
        </w:rPr>
        <w:t xml:space="preserve"> </w:t>
      </w:r>
      <w:r w:rsidRPr="005C07AF">
        <w:rPr>
          <w:color w:val="A6A6A6" w:themeColor="background1" w:themeShade="A6"/>
        </w:rPr>
        <w:t>_</w:t>
      </w:r>
      <w:r>
        <w:rPr>
          <w:color w:val="A6A6A6" w:themeColor="background1" w:themeShade="A6"/>
          <w:lang w:val="en-US"/>
        </w:rPr>
        <w:t>___________________</w:t>
      </w:r>
      <w:r w:rsidRPr="005C07AF">
        <w:rPr>
          <w:color w:val="A6A6A6" w:themeColor="background1" w:themeShade="A6"/>
        </w:rPr>
        <w:t>_______________</w:t>
      </w:r>
      <w:r w:rsidRPr="005C07AF">
        <w:rPr>
          <w:color w:val="A6A6A6" w:themeColor="background1" w:themeShade="A6"/>
        </w:rPr>
        <w:br/>
        <w:t>_____________________________________________________________________</w:t>
      </w:r>
    </w:p>
    <w:p w14:paraId="334D9D06" w14:textId="1ABC0506" w:rsidR="00E25BDD" w:rsidRDefault="00E25BDD" w:rsidP="00E25BDD">
      <w:pPr>
        <w:pStyle w:val="a0"/>
      </w:pPr>
      <w:r>
        <w:rPr>
          <w:b/>
          <w:bCs/>
        </w:rPr>
        <w:t>Дата и место рождения</w:t>
      </w:r>
      <w:r w:rsidRPr="00244FDD">
        <w:rPr>
          <w:b/>
          <w:bCs/>
        </w:rPr>
        <w:t>:</w:t>
      </w:r>
      <w:r w:rsidR="00325588">
        <w:rPr>
          <w:b/>
          <w:bCs/>
        </w:rPr>
        <w:t xml:space="preserve"> </w:t>
      </w:r>
      <w:r w:rsidRPr="005C07AF">
        <w:rPr>
          <w:color w:val="A6A6A6" w:themeColor="background1" w:themeShade="A6"/>
        </w:rPr>
        <w:t>_______________________________</w:t>
      </w:r>
      <w:r w:rsidRPr="005C07AF">
        <w:rPr>
          <w:color w:val="A6A6A6" w:themeColor="background1" w:themeShade="A6"/>
        </w:rPr>
        <w:br/>
        <w:t>_____________________________________________________________________</w:t>
      </w:r>
    </w:p>
    <w:p w14:paraId="30856094" w14:textId="488F1E81" w:rsidR="00E25BDD" w:rsidRPr="002A7778" w:rsidRDefault="00E25BDD" w:rsidP="00E25BDD">
      <w:pPr>
        <w:pStyle w:val="a0"/>
      </w:pPr>
      <w:r>
        <w:rPr>
          <w:b/>
          <w:bCs/>
        </w:rPr>
        <w:t xml:space="preserve">Почтовый </w:t>
      </w:r>
      <w:r w:rsidRPr="00244FDD">
        <w:rPr>
          <w:b/>
          <w:bCs/>
        </w:rPr>
        <w:t>адрес</w:t>
      </w:r>
      <w:r>
        <w:rPr>
          <w:b/>
          <w:bCs/>
        </w:rPr>
        <w:t xml:space="preserve"> для переписки</w:t>
      </w:r>
      <w:r w:rsidRPr="00244FDD">
        <w:rPr>
          <w:b/>
          <w:bCs/>
        </w:rPr>
        <w:t>:</w:t>
      </w:r>
      <w:r w:rsidRPr="002A7778">
        <w:t xml:space="preserve"> </w:t>
      </w:r>
      <w:r w:rsidRPr="005C07AF">
        <w:rPr>
          <w:color w:val="A6A6A6" w:themeColor="background1" w:themeShade="A6"/>
        </w:rPr>
        <w:t>_____________________________</w:t>
      </w:r>
      <w:r w:rsidRPr="005C07AF">
        <w:rPr>
          <w:color w:val="A6A6A6" w:themeColor="background1" w:themeShade="A6"/>
        </w:rPr>
        <w:br/>
        <w:t>_____________________________________________________________________</w:t>
      </w:r>
    </w:p>
    <w:p w14:paraId="5E7C57EE" w14:textId="09CD80E2" w:rsidR="00E25BDD" w:rsidRPr="00244FDD" w:rsidRDefault="00E25BDD" w:rsidP="00E25BDD">
      <w:pPr>
        <w:pStyle w:val="a0"/>
      </w:pPr>
      <w:r w:rsidRPr="00244FDD">
        <w:rPr>
          <w:b/>
          <w:bCs/>
        </w:rPr>
        <w:t xml:space="preserve">Контактный </w:t>
      </w:r>
      <w:r w:rsidRPr="00244FDD">
        <w:rPr>
          <w:b/>
          <w:bCs/>
          <w:lang w:val="en-US"/>
        </w:rPr>
        <w:t>email</w:t>
      </w:r>
      <w:r w:rsidRPr="00244FDD">
        <w:rPr>
          <w:b/>
          <w:bCs/>
        </w:rPr>
        <w:t xml:space="preserve"> и телефон для взаимодействия по данному Договору:</w:t>
      </w:r>
      <w:r w:rsidRPr="00244FDD">
        <w:t xml:space="preserve"> </w:t>
      </w:r>
      <w:r w:rsidRPr="005C07AF">
        <w:rPr>
          <w:color w:val="A6A6A6" w:themeColor="background1" w:themeShade="A6"/>
        </w:rPr>
        <w:t>___________________________</w:t>
      </w:r>
      <w:r w:rsidRPr="00E25BDD">
        <w:rPr>
          <w:color w:val="A6A6A6" w:themeColor="background1" w:themeShade="A6"/>
        </w:rPr>
        <w:t>________________</w:t>
      </w:r>
      <w:r w:rsidRPr="005C07AF">
        <w:rPr>
          <w:color w:val="A6A6A6" w:themeColor="background1" w:themeShade="A6"/>
        </w:rPr>
        <w:t>________________</w:t>
      </w:r>
      <w:r w:rsidRPr="005C07AF">
        <w:t>,</w:t>
      </w:r>
      <w:r w:rsidRPr="00A2247A">
        <w:t xml:space="preserve"> </w:t>
      </w:r>
      <w:r w:rsidRPr="005C07AF">
        <w:rPr>
          <w:color w:val="A6A6A6" w:themeColor="background1" w:themeShade="A6"/>
        </w:rPr>
        <w:br/>
        <w:t>_____________________________________________________________________</w:t>
      </w:r>
    </w:p>
    <w:p w14:paraId="428C9F3B" w14:textId="7699E2AD" w:rsidR="00D90BA9" w:rsidRPr="00E25BDD" w:rsidRDefault="00E25BDD" w:rsidP="00E25BDD">
      <w:pPr>
        <w:pStyle w:val="a"/>
      </w:pPr>
      <w:bookmarkStart w:id="7" w:name="_Ref176185508"/>
      <w:r>
        <w:t>Подписи Сторон</w:t>
      </w:r>
      <w:bookmarkEnd w:id="7"/>
    </w:p>
    <w:p w14:paraId="0E7AA949" w14:textId="77777777" w:rsidR="00E25BDD" w:rsidRPr="00E25BDD" w:rsidRDefault="00E25BDD" w:rsidP="00AB77F9"/>
    <w:tbl>
      <w:tblPr>
        <w:tblW w:w="10202" w:type="dxa"/>
        <w:tblLayout w:type="fixed"/>
        <w:tblLook w:val="04A0" w:firstRow="1" w:lastRow="0" w:firstColumn="1" w:lastColumn="0" w:noHBand="0" w:noVBand="1"/>
      </w:tblPr>
      <w:tblGrid>
        <w:gridCol w:w="5100"/>
        <w:gridCol w:w="5102"/>
      </w:tblGrid>
      <w:tr w:rsidR="00BD7D52" w:rsidRPr="002A7778" w14:paraId="2C90D414" w14:textId="77777777" w:rsidTr="00D47590">
        <w:trPr>
          <w:trHeight w:val="330"/>
        </w:trPr>
        <w:tc>
          <w:tcPr>
            <w:tcW w:w="5100" w:type="dxa"/>
            <w:hideMark/>
          </w:tcPr>
          <w:p w14:paraId="7169DAB1" w14:textId="05EE1EB9" w:rsidR="00BD7D52" w:rsidRPr="002A7778" w:rsidRDefault="00BD7D52" w:rsidP="00D47590">
            <w:pPr>
              <w:ind w:firstLine="0"/>
              <w:jc w:val="center"/>
            </w:pPr>
            <w:r w:rsidRPr="002A7778">
              <w:t>Исполнитель</w:t>
            </w:r>
          </w:p>
        </w:tc>
        <w:tc>
          <w:tcPr>
            <w:tcW w:w="5102" w:type="dxa"/>
            <w:hideMark/>
          </w:tcPr>
          <w:p w14:paraId="04F7AC12" w14:textId="77777777" w:rsidR="00BD7D52" w:rsidRPr="002A7778" w:rsidRDefault="00BD7D52" w:rsidP="00D47590">
            <w:pPr>
              <w:ind w:firstLine="0"/>
              <w:jc w:val="center"/>
            </w:pPr>
            <w:r w:rsidRPr="002A7778">
              <w:t>Заказчик</w:t>
            </w:r>
          </w:p>
        </w:tc>
      </w:tr>
      <w:tr w:rsidR="00BD7D52" w:rsidRPr="002A7778" w14:paraId="4274B9ED" w14:textId="77777777" w:rsidTr="00D47590">
        <w:trPr>
          <w:trHeight w:val="487"/>
        </w:trPr>
        <w:tc>
          <w:tcPr>
            <w:tcW w:w="5100" w:type="dxa"/>
          </w:tcPr>
          <w:p w14:paraId="4B24DD2E" w14:textId="5BC8DE0A" w:rsidR="00BD7D52" w:rsidRPr="002A7778" w:rsidRDefault="00D47590" w:rsidP="00D47590">
            <w:pPr>
              <w:ind w:firstLine="0"/>
              <w:jc w:val="center"/>
              <w:rPr>
                <w:b/>
              </w:rPr>
            </w:pPr>
            <w:r w:rsidRPr="002A7778">
              <w:t>___________________</w:t>
            </w:r>
            <w:r w:rsidRPr="00D47590">
              <w:t>_____</w:t>
            </w:r>
            <w:r>
              <w:br/>
            </w:r>
            <w:r w:rsidRPr="00D47590">
              <w:t>/</w:t>
            </w:r>
            <w:r w:rsidR="00D50271" w:rsidRPr="002A7778">
              <w:t>Е</w:t>
            </w:r>
            <w:r w:rsidR="00BD7D52" w:rsidRPr="002A7778">
              <w:t>.</w:t>
            </w:r>
            <w:r>
              <w:t> </w:t>
            </w:r>
            <w:r w:rsidR="00D50271" w:rsidRPr="002A7778">
              <w:t>П</w:t>
            </w:r>
            <w:r w:rsidR="00BD7D52" w:rsidRPr="002A7778">
              <w:t>.</w:t>
            </w:r>
            <w:r>
              <w:t> </w:t>
            </w:r>
            <w:r w:rsidR="00D50271" w:rsidRPr="002A7778">
              <w:t>Лилитко</w:t>
            </w:r>
            <w:r w:rsidR="00BD7D52" w:rsidRPr="002A7778">
              <w:t>/</w:t>
            </w:r>
            <w:r w:rsidR="003B03DA">
              <w:br/>
            </w:r>
            <w:r w:rsidR="003B03DA" w:rsidRPr="00F418A3">
              <w:t>«    »                2025 г.</w:t>
            </w:r>
          </w:p>
          <w:p w14:paraId="796E7FF6" w14:textId="4DC32088" w:rsidR="00BD7D52" w:rsidRPr="002A7778" w:rsidRDefault="00D47590" w:rsidP="00D47590">
            <w:pPr>
              <w:ind w:firstLine="0"/>
              <w:jc w:val="center"/>
              <w:rPr>
                <w:b/>
              </w:rPr>
            </w:pPr>
            <w:r>
              <w:t>м.п.</w:t>
            </w:r>
          </w:p>
        </w:tc>
        <w:tc>
          <w:tcPr>
            <w:tcW w:w="5102" w:type="dxa"/>
          </w:tcPr>
          <w:p w14:paraId="1F2FF555" w14:textId="39835228" w:rsidR="00BD7D52" w:rsidRPr="003B03DA" w:rsidRDefault="00D47590" w:rsidP="00D47590">
            <w:pPr>
              <w:ind w:firstLine="0"/>
              <w:jc w:val="center"/>
              <w:rPr>
                <w:b/>
                <w:lang w:val="en-US"/>
              </w:rPr>
            </w:pPr>
            <w:r w:rsidRPr="002A7778">
              <w:t>__________________</w:t>
            </w:r>
            <w:r>
              <w:rPr>
                <w:lang w:val="en-US"/>
              </w:rPr>
              <w:t>_____</w:t>
            </w:r>
            <w:r>
              <w:br/>
            </w:r>
            <w:r>
              <w:rPr>
                <w:b/>
                <w:lang w:val="en-US"/>
              </w:rPr>
              <w:t>/</w:t>
            </w:r>
            <w:r>
              <w:rPr>
                <w:color w:val="A6A6A6" w:themeColor="background1" w:themeShade="A6"/>
                <w:lang w:val="en-US"/>
              </w:rPr>
              <w:t>__________</w:t>
            </w:r>
            <w:r w:rsidRPr="005C07AF">
              <w:rPr>
                <w:color w:val="A6A6A6" w:themeColor="background1" w:themeShade="A6"/>
              </w:rPr>
              <w:t>_______</w:t>
            </w:r>
            <w:r>
              <w:rPr>
                <w:b/>
                <w:lang w:val="en-US"/>
              </w:rPr>
              <w:t>/</w:t>
            </w:r>
            <w:r w:rsidR="003B03DA">
              <w:rPr>
                <w:b/>
              </w:rPr>
              <w:br/>
            </w:r>
            <w:r w:rsidR="003B03DA" w:rsidRPr="003B03DA">
              <w:rPr>
                <w:u w:val="single"/>
              </w:rPr>
              <w:t>«    »                2025 г.</w:t>
            </w:r>
          </w:p>
          <w:p w14:paraId="6C9F9DC7" w14:textId="6465D833" w:rsidR="00BD7D52" w:rsidRPr="002A7778" w:rsidRDefault="00D47590" w:rsidP="00D47590">
            <w:pPr>
              <w:ind w:firstLine="0"/>
              <w:jc w:val="center"/>
              <w:rPr>
                <w:b/>
              </w:rPr>
            </w:pPr>
            <w:r>
              <w:t>м.п.</w:t>
            </w:r>
          </w:p>
        </w:tc>
      </w:tr>
    </w:tbl>
    <w:p w14:paraId="77BA2EDC" w14:textId="77777777" w:rsidR="00BD7D52" w:rsidRPr="007532BC" w:rsidRDefault="00BD7D52" w:rsidP="00C83793">
      <w:pPr>
        <w:ind w:firstLine="0"/>
        <w:rPr>
          <w:sz w:val="2"/>
        </w:rPr>
      </w:pPr>
    </w:p>
    <w:sectPr w:rsidR="00BD7D52" w:rsidRPr="007532BC" w:rsidSect="00D47590">
      <w:footerReference w:type="default" r:id="rId17"/>
      <w:pgSz w:w="11906" w:h="16838"/>
      <w:pgMar w:top="720" w:right="720" w:bottom="720" w:left="1440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C190EB" w16cex:dateUtc="2025-09-27T08:28:00Z"/>
  <w16cex:commentExtensible w16cex:durableId="50B65739" w16cex:dateUtc="2025-09-27T08:36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19159B4" w16cid:durableId="2BC190EB"/>
  <w16cid:commentId w16cid:paraId="30B81BC7" w16cid:durableId="50B6573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831E399" w14:textId="77777777" w:rsidR="00017E10" w:rsidRDefault="00017E10" w:rsidP="00D47590">
      <w:pPr>
        <w:spacing w:line="240" w:lineRule="auto"/>
      </w:pPr>
      <w:r>
        <w:separator/>
      </w:r>
    </w:p>
  </w:endnote>
  <w:endnote w:type="continuationSeparator" w:id="0">
    <w:p w14:paraId="39F5098D" w14:textId="77777777" w:rsidR="00017E10" w:rsidRDefault="00017E10" w:rsidP="00D475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09452788"/>
      <w:docPartObj>
        <w:docPartGallery w:val="Page Numbers (Bottom of Page)"/>
        <w:docPartUnique/>
      </w:docPartObj>
    </w:sdtPr>
    <w:sdtEndPr/>
    <w:sdtContent>
      <w:p w14:paraId="13C857B8" w14:textId="5331E4BB" w:rsidR="00D47590" w:rsidRDefault="00D47590">
        <w:pPr>
          <w:pStyle w:val="af2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1EDB"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DF006C" w14:textId="77777777" w:rsidR="00017E10" w:rsidRDefault="00017E10" w:rsidP="00D47590">
      <w:pPr>
        <w:spacing w:line="240" w:lineRule="auto"/>
      </w:pPr>
      <w:r>
        <w:separator/>
      </w:r>
    </w:p>
  </w:footnote>
  <w:footnote w:type="continuationSeparator" w:id="0">
    <w:p w14:paraId="2C679FDF" w14:textId="77777777" w:rsidR="00017E10" w:rsidRDefault="00017E10" w:rsidP="00D4759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3695B8B"/>
    <w:multiLevelType w:val="multilevel"/>
    <w:tmpl w:val="97E48AAE"/>
    <w:lvl w:ilvl="0">
      <w:start w:val="1"/>
      <w:numFmt w:val="decimal"/>
      <w:lvlText w:val="%1."/>
      <w:lvlJc w:val="left"/>
      <w:pPr>
        <w:ind w:left="1416" w:hanging="696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2" w15:restartNumberingAfterBreak="0">
    <w:nsid w:val="6738204F"/>
    <w:multiLevelType w:val="multilevel"/>
    <w:tmpl w:val="2A4610DC"/>
    <w:lvl w:ilvl="0">
      <w:start w:val="1"/>
      <w:numFmt w:val="decimal"/>
      <w:pStyle w:val="a"/>
      <w:lvlText w:val="%1."/>
      <w:lvlJc w:val="left"/>
      <w:pPr>
        <w:ind w:left="360" w:hanging="360"/>
      </w:pPr>
    </w:lvl>
    <w:lvl w:ilvl="1">
      <w:start w:val="1"/>
      <w:numFmt w:val="decimal"/>
      <w:pStyle w:val="a0"/>
      <w:lvlText w:val="%1.%2."/>
      <w:lvlJc w:val="left"/>
      <w:pPr>
        <w:ind w:left="792" w:hanging="432"/>
      </w:pPr>
    </w:lvl>
    <w:lvl w:ilvl="2">
      <w:start w:val="1"/>
      <w:numFmt w:val="decimal"/>
      <w:pStyle w:val="a1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4035924"/>
    <w:multiLevelType w:val="hybridMultilevel"/>
    <w:tmpl w:val="81065B5E"/>
    <w:lvl w:ilvl="0" w:tplc="14380B7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D7D52"/>
    <w:rsid w:val="00017318"/>
    <w:rsid w:val="00017E10"/>
    <w:rsid w:val="00026D4C"/>
    <w:rsid w:val="000379FF"/>
    <w:rsid w:val="00040269"/>
    <w:rsid w:val="000405E5"/>
    <w:rsid w:val="00077B05"/>
    <w:rsid w:val="00097469"/>
    <w:rsid w:val="000E2289"/>
    <w:rsid w:val="000F30D2"/>
    <w:rsid w:val="000F34DC"/>
    <w:rsid w:val="0010740E"/>
    <w:rsid w:val="00203CC3"/>
    <w:rsid w:val="002057C4"/>
    <w:rsid w:val="00215DAD"/>
    <w:rsid w:val="002222D8"/>
    <w:rsid w:val="00243454"/>
    <w:rsid w:val="00244FDD"/>
    <w:rsid w:val="002469B3"/>
    <w:rsid w:val="00253F88"/>
    <w:rsid w:val="002566F3"/>
    <w:rsid w:val="002753CA"/>
    <w:rsid w:val="00295BDF"/>
    <w:rsid w:val="00295D0A"/>
    <w:rsid w:val="002A48B3"/>
    <w:rsid w:val="002A7778"/>
    <w:rsid w:val="002B16A2"/>
    <w:rsid w:val="002C041E"/>
    <w:rsid w:val="002C1346"/>
    <w:rsid w:val="002E0121"/>
    <w:rsid w:val="00302B7F"/>
    <w:rsid w:val="00303A0E"/>
    <w:rsid w:val="003226F9"/>
    <w:rsid w:val="00325588"/>
    <w:rsid w:val="00325FEE"/>
    <w:rsid w:val="00327F17"/>
    <w:rsid w:val="00340FD6"/>
    <w:rsid w:val="00361326"/>
    <w:rsid w:val="003A477E"/>
    <w:rsid w:val="003B03DA"/>
    <w:rsid w:val="003B4C5D"/>
    <w:rsid w:val="003B6192"/>
    <w:rsid w:val="003B6A6F"/>
    <w:rsid w:val="003D38A2"/>
    <w:rsid w:val="003E0AF7"/>
    <w:rsid w:val="00400450"/>
    <w:rsid w:val="00422614"/>
    <w:rsid w:val="004635FB"/>
    <w:rsid w:val="004664AD"/>
    <w:rsid w:val="004704D2"/>
    <w:rsid w:val="004A0624"/>
    <w:rsid w:val="004D6A36"/>
    <w:rsid w:val="0050334A"/>
    <w:rsid w:val="00525317"/>
    <w:rsid w:val="00527BB7"/>
    <w:rsid w:val="00532056"/>
    <w:rsid w:val="005500F9"/>
    <w:rsid w:val="00582A25"/>
    <w:rsid w:val="005B7339"/>
    <w:rsid w:val="005C07AF"/>
    <w:rsid w:val="00602756"/>
    <w:rsid w:val="0060584D"/>
    <w:rsid w:val="0060673D"/>
    <w:rsid w:val="00607C3A"/>
    <w:rsid w:val="006268C2"/>
    <w:rsid w:val="00650C5D"/>
    <w:rsid w:val="006531D5"/>
    <w:rsid w:val="00656375"/>
    <w:rsid w:val="00660400"/>
    <w:rsid w:val="006632FF"/>
    <w:rsid w:val="006B4B83"/>
    <w:rsid w:val="006B6EB4"/>
    <w:rsid w:val="006B7D01"/>
    <w:rsid w:val="006C2DC6"/>
    <w:rsid w:val="006C7BC8"/>
    <w:rsid w:val="006F1C3D"/>
    <w:rsid w:val="006F5E28"/>
    <w:rsid w:val="0070613D"/>
    <w:rsid w:val="00714221"/>
    <w:rsid w:val="007532BC"/>
    <w:rsid w:val="00781FD1"/>
    <w:rsid w:val="007A29E8"/>
    <w:rsid w:val="007B0C3A"/>
    <w:rsid w:val="007B44B1"/>
    <w:rsid w:val="007C5F65"/>
    <w:rsid w:val="007C6663"/>
    <w:rsid w:val="007C7A0D"/>
    <w:rsid w:val="007E7023"/>
    <w:rsid w:val="007F4AAB"/>
    <w:rsid w:val="00807960"/>
    <w:rsid w:val="0081303C"/>
    <w:rsid w:val="008328B2"/>
    <w:rsid w:val="0085112F"/>
    <w:rsid w:val="00852F98"/>
    <w:rsid w:val="00856CFD"/>
    <w:rsid w:val="0086590A"/>
    <w:rsid w:val="00897EE3"/>
    <w:rsid w:val="008B5159"/>
    <w:rsid w:val="008D2363"/>
    <w:rsid w:val="008D4061"/>
    <w:rsid w:val="008D486A"/>
    <w:rsid w:val="008E76FC"/>
    <w:rsid w:val="008F1D8E"/>
    <w:rsid w:val="008F5AA7"/>
    <w:rsid w:val="00900E26"/>
    <w:rsid w:val="009128C2"/>
    <w:rsid w:val="00920CFB"/>
    <w:rsid w:val="00962CA9"/>
    <w:rsid w:val="00976198"/>
    <w:rsid w:val="009B7A5B"/>
    <w:rsid w:val="009D33CE"/>
    <w:rsid w:val="009E71A6"/>
    <w:rsid w:val="00A0181A"/>
    <w:rsid w:val="00A2247A"/>
    <w:rsid w:val="00A55D82"/>
    <w:rsid w:val="00A61437"/>
    <w:rsid w:val="00A73F9D"/>
    <w:rsid w:val="00A74B99"/>
    <w:rsid w:val="00A83463"/>
    <w:rsid w:val="00AB77F9"/>
    <w:rsid w:val="00AC5E83"/>
    <w:rsid w:val="00AD5DDC"/>
    <w:rsid w:val="00AF11D9"/>
    <w:rsid w:val="00B203D6"/>
    <w:rsid w:val="00B23CC2"/>
    <w:rsid w:val="00B45284"/>
    <w:rsid w:val="00B46356"/>
    <w:rsid w:val="00B529DF"/>
    <w:rsid w:val="00B709AF"/>
    <w:rsid w:val="00B82CF4"/>
    <w:rsid w:val="00BA7E06"/>
    <w:rsid w:val="00BB1559"/>
    <w:rsid w:val="00BC7081"/>
    <w:rsid w:val="00BD7D52"/>
    <w:rsid w:val="00BF27EF"/>
    <w:rsid w:val="00C01229"/>
    <w:rsid w:val="00C117F9"/>
    <w:rsid w:val="00C143D4"/>
    <w:rsid w:val="00C3004A"/>
    <w:rsid w:val="00C47DCB"/>
    <w:rsid w:val="00C50D0B"/>
    <w:rsid w:val="00C83793"/>
    <w:rsid w:val="00CA1B5F"/>
    <w:rsid w:val="00CF0580"/>
    <w:rsid w:val="00CF26BF"/>
    <w:rsid w:val="00D04EE1"/>
    <w:rsid w:val="00D0610A"/>
    <w:rsid w:val="00D47590"/>
    <w:rsid w:val="00D50271"/>
    <w:rsid w:val="00D71CCF"/>
    <w:rsid w:val="00D81EDB"/>
    <w:rsid w:val="00D90BA9"/>
    <w:rsid w:val="00DA6FC7"/>
    <w:rsid w:val="00DC54C5"/>
    <w:rsid w:val="00DD0725"/>
    <w:rsid w:val="00DD47E8"/>
    <w:rsid w:val="00DF0E03"/>
    <w:rsid w:val="00DF58BD"/>
    <w:rsid w:val="00DF7276"/>
    <w:rsid w:val="00E0796C"/>
    <w:rsid w:val="00E130E2"/>
    <w:rsid w:val="00E14AA2"/>
    <w:rsid w:val="00E22121"/>
    <w:rsid w:val="00E25ADE"/>
    <w:rsid w:val="00E25BDD"/>
    <w:rsid w:val="00E31D3A"/>
    <w:rsid w:val="00E40726"/>
    <w:rsid w:val="00E455FE"/>
    <w:rsid w:val="00E72C40"/>
    <w:rsid w:val="00E754F9"/>
    <w:rsid w:val="00E967E8"/>
    <w:rsid w:val="00EB7937"/>
    <w:rsid w:val="00F21F59"/>
    <w:rsid w:val="00F2403B"/>
    <w:rsid w:val="00F2759A"/>
    <w:rsid w:val="00F53584"/>
    <w:rsid w:val="00F94618"/>
    <w:rsid w:val="00FA6BF9"/>
    <w:rsid w:val="00FB040D"/>
    <w:rsid w:val="00FB6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62BC8D"/>
  <w15:docId w15:val="{4A31C5A9-DDF1-409A-AE3A-738E6036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D90BA9"/>
    <w:pPr>
      <w:suppressAutoHyphens/>
      <w:spacing w:line="380" w:lineRule="exact"/>
      <w:ind w:firstLine="720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1">
    <w:name w:val="heading 1"/>
    <w:basedOn w:val="a2"/>
    <w:next w:val="a2"/>
    <w:link w:val="10"/>
    <w:rsid w:val="00BD7D52"/>
    <w:pPr>
      <w:keepNext/>
      <w:tabs>
        <w:tab w:val="num" w:pos="0"/>
      </w:tabs>
      <w:outlineLvl w:val="0"/>
    </w:pPr>
    <w:rPr>
      <w:b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basedOn w:val="a3"/>
    <w:link w:val="1"/>
    <w:rsid w:val="00BD7D52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customStyle="1" w:styleId="21">
    <w:name w:val="Основной текст 21"/>
    <w:basedOn w:val="a2"/>
    <w:rsid w:val="00BD7D52"/>
    <w:rPr>
      <w:b/>
    </w:rPr>
  </w:style>
  <w:style w:type="paragraph" w:customStyle="1" w:styleId="wfxKeyword">
    <w:name w:val="wfxKeyword"/>
    <w:basedOn w:val="a2"/>
    <w:rsid w:val="00BD7D52"/>
    <w:pPr>
      <w:widowControl w:val="0"/>
      <w:overflowPunct w:val="0"/>
      <w:autoSpaceDE w:val="0"/>
      <w:textAlignment w:val="baseline"/>
    </w:pPr>
    <w:rPr>
      <w:lang w:val="en-GB"/>
    </w:rPr>
  </w:style>
  <w:style w:type="paragraph" w:customStyle="1" w:styleId="wfxBillCode">
    <w:name w:val="wfxBillCode"/>
    <w:basedOn w:val="a2"/>
    <w:rsid w:val="00BD7D52"/>
    <w:pPr>
      <w:widowControl w:val="0"/>
      <w:overflowPunct w:val="0"/>
      <w:autoSpaceDE w:val="0"/>
      <w:textAlignment w:val="baseline"/>
    </w:pPr>
    <w:rPr>
      <w:lang w:val="en-GB"/>
    </w:rPr>
  </w:style>
  <w:style w:type="paragraph" w:styleId="a6">
    <w:name w:val="Body Text Indent"/>
    <w:basedOn w:val="a2"/>
    <w:link w:val="a7"/>
    <w:rsid w:val="00BD7D52"/>
    <w:pPr>
      <w:spacing w:after="120"/>
      <w:ind w:left="283"/>
    </w:pPr>
    <w:rPr>
      <w:sz w:val="24"/>
    </w:rPr>
  </w:style>
  <w:style w:type="character" w:customStyle="1" w:styleId="a7">
    <w:name w:val="Основной текст с отступом Знак"/>
    <w:basedOn w:val="a3"/>
    <w:link w:val="a6"/>
    <w:rsid w:val="00BD7D52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a8">
    <w:name w:val="Hyperlink"/>
    <w:basedOn w:val="a3"/>
    <w:uiPriority w:val="99"/>
    <w:unhideWhenUsed/>
    <w:rsid w:val="00A2247A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3"/>
    <w:uiPriority w:val="99"/>
    <w:semiHidden/>
    <w:unhideWhenUsed/>
    <w:rsid w:val="00A2247A"/>
    <w:rPr>
      <w:color w:val="605E5C"/>
      <w:shd w:val="clear" w:color="auto" w:fill="E1DFDD"/>
    </w:rPr>
  </w:style>
  <w:style w:type="table" w:styleId="a9">
    <w:name w:val="Table Grid"/>
    <w:basedOn w:val="a4"/>
    <w:uiPriority w:val="59"/>
    <w:rsid w:val="00865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rsid w:val="00AB77F9"/>
    <w:pPr>
      <w:suppressAutoHyphens/>
      <w:ind w:firstLine="567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b">
    <w:name w:val="List Paragraph"/>
    <w:basedOn w:val="a2"/>
    <w:link w:val="ac"/>
    <w:uiPriority w:val="34"/>
    <w:rsid w:val="00AB77F9"/>
    <w:pPr>
      <w:ind w:left="720"/>
      <w:contextualSpacing/>
    </w:pPr>
  </w:style>
  <w:style w:type="paragraph" w:customStyle="1" w:styleId="a">
    <w:name w:val="Раздел"/>
    <w:basedOn w:val="ab"/>
    <w:link w:val="ad"/>
    <w:qFormat/>
    <w:rsid w:val="00D90BA9"/>
    <w:pPr>
      <w:keepNext/>
      <w:numPr>
        <w:numId w:val="3"/>
      </w:numPr>
      <w:spacing w:before="120"/>
      <w:ind w:left="0" w:firstLine="720"/>
    </w:pPr>
    <w:rPr>
      <w:b/>
      <w:bCs/>
    </w:rPr>
  </w:style>
  <w:style w:type="character" w:customStyle="1" w:styleId="ac">
    <w:name w:val="Абзац списка Знак"/>
    <w:basedOn w:val="a3"/>
    <w:link w:val="ab"/>
    <w:uiPriority w:val="34"/>
    <w:rsid w:val="00AB77F9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customStyle="1" w:styleId="ad">
    <w:name w:val="Раздел Знак"/>
    <w:basedOn w:val="ac"/>
    <w:link w:val="a"/>
    <w:rsid w:val="00D90BA9"/>
    <w:rPr>
      <w:rFonts w:ascii="Times New Roman" w:eastAsia="Times New Roman" w:hAnsi="Times New Roman" w:cs="Times New Roman"/>
      <w:b/>
      <w:bCs/>
      <w:sz w:val="28"/>
      <w:szCs w:val="28"/>
      <w:lang w:eastAsia="ar-SA"/>
    </w:rPr>
  </w:style>
  <w:style w:type="paragraph" w:customStyle="1" w:styleId="a0">
    <w:name w:val="Пункт"/>
    <w:basedOn w:val="ab"/>
    <w:link w:val="ae"/>
    <w:qFormat/>
    <w:rsid w:val="00AB77F9"/>
    <w:pPr>
      <w:numPr>
        <w:ilvl w:val="1"/>
        <w:numId w:val="3"/>
      </w:numPr>
      <w:ind w:left="0" w:firstLine="720"/>
    </w:pPr>
  </w:style>
  <w:style w:type="character" w:customStyle="1" w:styleId="ae">
    <w:name w:val="Пункт Знак"/>
    <w:basedOn w:val="ac"/>
    <w:link w:val="a0"/>
    <w:rsid w:val="00AB77F9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a1">
    <w:name w:val="Подпункт"/>
    <w:basedOn w:val="a0"/>
    <w:link w:val="af"/>
    <w:qFormat/>
    <w:rsid w:val="00AB77F9"/>
    <w:pPr>
      <w:numPr>
        <w:ilvl w:val="2"/>
      </w:numPr>
      <w:ind w:left="0" w:firstLine="1080"/>
    </w:pPr>
    <w:rPr>
      <w:bCs/>
    </w:rPr>
  </w:style>
  <w:style w:type="character" w:customStyle="1" w:styleId="af">
    <w:name w:val="Подпункт Знак"/>
    <w:basedOn w:val="ae"/>
    <w:link w:val="a1"/>
    <w:rsid w:val="00AB77F9"/>
    <w:rPr>
      <w:rFonts w:ascii="Times New Roman" w:eastAsia="Times New Roman" w:hAnsi="Times New Roman" w:cs="Times New Roman"/>
      <w:bCs/>
      <w:sz w:val="28"/>
      <w:szCs w:val="28"/>
      <w:lang w:eastAsia="ar-SA"/>
    </w:rPr>
  </w:style>
  <w:style w:type="paragraph" w:styleId="af0">
    <w:name w:val="header"/>
    <w:basedOn w:val="a2"/>
    <w:link w:val="af1"/>
    <w:uiPriority w:val="99"/>
    <w:unhideWhenUsed/>
    <w:rsid w:val="00D47590"/>
    <w:pPr>
      <w:tabs>
        <w:tab w:val="center" w:pos="4677"/>
        <w:tab w:val="right" w:pos="9355"/>
      </w:tabs>
      <w:spacing w:line="240" w:lineRule="auto"/>
    </w:pPr>
  </w:style>
  <w:style w:type="character" w:customStyle="1" w:styleId="af1">
    <w:name w:val="Верхний колонтитул Знак"/>
    <w:basedOn w:val="a3"/>
    <w:link w:val="af0"/>
    <w:uiPriority w:val="99"/>
    <w:rsid w:val="00D47590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f2">
    <w:name w:val="footer"/>
    <w:basedOn w:val="a2"/>
    <w:link w:val="af3"/>
    <w:uiPriority w:val="99"/>
    <w:unhideWhenUsed/>
    <w:rsid w:val="00D47590"/>
    <w:pPr>
      <w:tabs>
        <w:tab w:val="center" w:pos="4677"/>
        <w:tab w:val="right" w:pos="9355"/>
      </w:tabs>
      <w:spacing w:line="240" w:lineRule="auto"/>
    </w:pPr>
  </w:style>
  <w:style w:type="character" w:customStyle="1" w:styleId="af3">
    <w:name w:val="Нижний колонтитул Знак"/>
    <w:basedOn w:val="a3"/>
    <w:link w:val="af2"/>
    <w:uiPriority w:val="99"/>
    <w:rsid w:val="00D47590"/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styleId="af4">
    <w:name w:val="FollowedHyperlink"/>
    <w:basedOn w:val="a3"/>
    <w:uiPriority w:val="99"/>
    <w:semiHidden/>
    <w:unhideWhenUsed/>
    <w:rsid w:val="00CA1B5F"/>
    <w:rPr>
      <w:color w:val="800080" w:themeColor="followedHyperlink"/>
      <w:u w:val="single"/>
    </w:rPr>
  </w:style>
  <w:style w:type="character" w:styleId="af5">
    <w:name w:val="annotation reference"/>
    <w:basedOn w:val="a3"/>
    <w:uiPriority w:val="99"/>
    <w:semiHidden/>
    <w:unhideWhenUsed/>
    <w:rsid w:val="000E2289"/>
    <w:rPr>
      <w:sz w:val="16"/>
      <w:szCs w:val="16"/>
    </w:rPr>
  </w:style>
  <w:style w:type="paragraph" w:styleId="af6">
    <w:name w:val="annotation text"/>
    <w:basedOn w:val="a2"/>
    <w:link w:val="af7"/>
    <w:uiPriority w:val="99"/>
    <w:semiHidden/>
    <w:unhideWhenUsed/>
    <w:rsid w:val="000E2289"/>
    <w:pPr>
      <w:spacing w:line="240" w:lineRule="auto"/>
    </w:pPr>
    <w:rPr>
      <w:sz w:val="20"/>
      <w:szCs w:val="20"/>
    </w:rPr>
  </w:style>
  <w:style w:type="character" w:customStyle="1" w:styleId="af7">
    <w:name w:val="Текст примечания Знак"/>
    <w:basedOn w:val="a3"/>
    <w:link w:val="af6"/>
    <w:uiPriority w:val="99"/>
    <w:semiHidden/>
    <w:rsid w:val="000E2289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8">
    <w:name w:val="annotation subject"/>
    <w:basedOn w:val="af6"/>
    <w:next w:val="af6"/>
    <w:link w:val="af9"/>
    <w:uiPriority w:val="99"/>
    <w:semiHidden/>
    <w:unhideWhenUsed/>
    <w:rsid w:val="000E2289"/>
    <w:rPr>
      <w:b/>
      <w:bCs/>
    </w:rPr>
  </w:style>
  <w:style w:type="character" w:customStyle="1" w:styleId="af9">
    <w:name w:val="Тема примечания Знак"/>
    <w:basedOn w:val="af7"/>
    <w:link w:val="af8"/>
    <w:uiPriority w:val="99"/>
    <w:semiHidden/>
    <w:rsid w:val="000E2289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fa">
    <w:name w:val="Balloon Text"/>
    <w:basedOn w:val="a2"/>
    <w:link w:val="afb"/>
    <w:uiPriority w:val="99"/>
    <w:semiHidden/>
    <w:unhideWhenUsed/>
    <w:rsid w:val="000E228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3"/>
    <w:link w:val="afa"/>
    <w:uiPriority w:val="99"/>
    <w:semiHidden/>
    <w:rsid w:val="000E2289"/>
    <w:rPr>
      <w:rFonts w:ascii="Segoe UI" w:eastAsia="Times New Roman" w:hAnsi="Segoe UI" w:cs="Segoe UI"/>
      <w:sz w:val="18"/>
      <w:szCs w:val="18"/>
      <w:lang w:eastAsia="ar-SA"/>
    </w:rPr>
  </w:style>
  <w:style w:type="paragraph" w:styleId="afc">
    <w:name w:val="Revision"/>
    <w:hidden/>
    <w:uiPriority w:val="99"/>
    <w:semiHidden/>
    <w:rsid w:val="00DF0E03"/>
    <w:pPr>
      <w:jc w:val="left"/>
    </w:pPr>
    <w:rPr>
      <w:rFonts w:ascii="Times New Roman" w:eastAsia="Times New Roman" w:hAnsi="Times New Roman" w:cs="Times New Roman"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68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5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025.nscf.ru/usloviya-uchastiya/" TargetMode="External"/><Relationship Id="rId13" Type="http://schemas.openxmlformats.org/officeDocument/2006/relationships/hyperlink" Target="https://2025.nscf.ru/usloviya-uchastiya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hyperlink" Target="https://2025.nscf.ru/usloviya-uchastiya/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2025.nscf.ru/usloviya-uchastiya/" TargetMode="External"/><Relationship Id="rId20" Type="http://schemas.microsoft.com/office/2018/08/relationships/commentsExtensible" Target="commentsExtensi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2025.nscf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2025.nscf.ru/" TargetMode="External"/><Relationship Id="rId10" Type="http://schemas.openxmlformats.org/officeDocument/2006/relationships/hyperlink" Target="https://2025.nscf.ru/usloviya-uchastiya/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mailto:org@nscf.ru" TargetMode="External"/><Relationship Id="rId14" Type="http://schemas.openxmlformats.org/officeDocument/2006/relationships/hyperlink" Target="https://2025.nscf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01DCF5-02CD-4E0A-9E66-EC3A182DEE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1129</TotalTime>
  <Pages>7</Pages>
  <Words>2284</Words>
  <Characters>13025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KafEconom</dc:creator>
  <cp:keywords/>
  <dc:description/>
  <cp:lastModifiedBy>Николай</cp:lastModifiedBy>
  <cp:revision>83</cp:revision>
  <cp:lastPrinted>2013-09-23T14:18:00Z</cp:lastPrinted>
  <dcterms:created xsi:type="dcterms:W3CDTF">2013-09-23T14:02:00Z</dcterms:created>
  <dcterms:modified xsi:type="dcterms:W3CDTF">2025-09-29T09:32:00Z</dcterms:modified>
</cp:coreProperties>
</file>